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1603"/>
        <w:gridCol w:w="321"/>
        <w:gridCol w:w="962"/>
        <w:gridCol w:w="1603"/>
        <w:gridCol w:w="1603"/>
        <w:gridCol w:w="321"/>
        <w:gridCol w:w="962"/>
      </w:tblGrid>
      <w:tr w:rsidR="00D22C64" w:rsidRPr="00D22C64" w14:paraId="125B7C42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09F3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8D0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8ED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DE4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38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C51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6F14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3D0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4373FDF4" w14:textId="77777777" w:rsidTr="00D22C64">
        <w:trPr>
          <w:trHeight w:val="300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985D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EK </w:t>
            </w:r>
            <w:proofErr w:type="gramStart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1 -</w:t>
            </w:r>
            <w:proofErr w:type="gramEnd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OTOPARK KAYIT ÖN BAŞVURU FORMU</w:t>
            </w:r>
          </w:p>
        </w:tc>
      </w:tr>
      <w:tr w:rsidR="00D22C64" w:rsidRPr="00D22C64" w14:paraId="18C9AB3F" w14:textId="77777777" w:rsidTr="00D22C64">
        <w:trPr>
          <w:trHeight w:val="8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F22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AED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9C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C93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27D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290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6A1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6E5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6AF4C593" w14:textId="77777777" w:rsidTr="00D22C64">
        <w:trPr>
          <w:trHeight w:val="1170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51FA" w14:textId="34DFDB68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8"/>
            </w:tblGrid>
            <w:tr w:rsidR="00D22C64" w:rsidRPr="00D22C64" w14:paraId="5F9DC292" w14:textId="77777777">
              <w:trPr>
                <w:trHeight w:val="1170"/>
                <w:tblCellSpacing w:w="0" w:type="dxa"/>
              </w:trPr>
              <w:tc>
                <w:tcPr>
                  <w:tcW w:w="8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49F3D" w14:textId="0AF0F449" w:rsidR="00D22C64" w:rsidRPr="00D22C64" w:rsidRDefault="00D22C64" w:rsidP="00D22C64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</w:pPr>
                  <w:r w:rsidRPr="00D22C64">
                    <w:rPr>
                      <w:rFonts w:ascii="Aptos Narrow" w:eastAsia="Times New Roman" w:hAnsi="Aptos Narrow" w:cs="Times New Roman"/>
                      <w:noProof/>
                      <w:color w:val="000000"/>
                      <w:kern w:val="0"/>
                      <w:sz w:val="22"/>
                      <w:szCs w:val="22"/>
                      <w:lang w:eastAsia="tr-TR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357ABD18" wp14:editId="56647EDD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3175</wp:posOffset>
                        </wp:positionV>
                        <wp:extent cx="1000125" cy="571500"/>
                        <wp:effectExtent l="0" t="0" r="9525" b="0"/>
                        <wp:wrapNone/>
                        <wp:docPr id="2" name="Resim 1" descr="tasarım, yazı tipi içeren bir resim&#10;&#10;Açıklama otomatik olarak oluşturuldu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87680BE-5C3B-4ED4-B559-10DBD303A82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1" descr="tasarım, yazı tipi içeren bir resim&#10;&#10;Açıklama otomatik olarak oluşturuldu">
                                  <a:extLst>
                                    <a:ext uri="{FF2B5EF4-FFF2-40B4-BE49-F238E27FC236}">
                                      <a16:creationId xmlns:a16="http://schemas.microsoft.com/office/drawing/2014/main" id="{887680BE-5C3B-4ED4-B559-10DBD303A82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22C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t xml:space="preserve">MUDANYA ÜNİVERSİTESİ ÇAĞRIŞAN YERLEŞKESİ </w:t>
                  </w:r>
                  <w:r w:rsidRPr="00D22C64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tr-TR"/>
                      <w14:ligatures w14:val="none"/>
                    </w:rPr>
                    <w:br/>
                    <w:t>OTOPARK KAYIT ÖN BAŞVURU FORMU</w:t>
                  </w:r>
                </w:p>
              </w:tc>
            </w:tr>
          </w:tbl>
          <w:p w14:paraId="423E4BF5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D22C64" w:rsidRPr="00D22C64" w14:paraId="4C5FF157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94D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8A8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FEE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0E6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81F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D6B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5A4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54E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6991F364" w14:textId="77777777" w:rsidTr="00D22C64">
        <w:trPr>
          <w:trHeight w:val="315"/>
        </w:trPr>
        <w:tc>
          <w:tcPr>
            <w:tcW w:w="8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BA8521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 TÜRÜ</w:t>
            </w:r>
          </w:p>
        </w:tc>
      </w:tr>
      <w:tr w:rsidR="00D22C64" w:rsidRPr="00D22C64" w14:paraId="15E3954B" w14:textId="77777777" w:rsidTr="00D22C64">
        <w:trPr>
          <w:trHeight w:val="15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2A35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F5C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2B9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E8B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CE0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038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6C5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5F8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567BDAE1" w14:textId="77777777" w:rsidTr="00D22C64">
        <w:trPr>
          <w:trHeight w:val="315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1564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PERSONEL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918A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50C6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7626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ÖĞRENCİ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6ED1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07B0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D22C64" w:rsidRPr="00D22C64" w14:paraId="4132FDB0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D1F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D9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CB1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D46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0D6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E30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7F5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95C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EE53A8C" w14:textId="77777777" w:rsidTr="00D22C64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0F4B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 SOYADI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9F96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22C64" w:rsidRPr="00D22C64" w14:paraId="500B57A3" w14:textId="77777777" w:rsidTr="00D22C64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ECC4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TELEFON NUMARASI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0839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22C64" w:rsidRPr="00D22C64" w14:paraId="49B57858" w14:textId="77777777" w:rsidTr="00D22C64">
        <w:trPr>
          <w:trHeight w:val="480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D564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PLAKA</w:t>
            </w:r>
          </w:p>
        </w:tc>
        <w:tc>
          <w:tcPr>
            <w:tcW w:w="5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3A9E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D22C64" w:rsidRPr="00D22C64" w14:paraId="0ACC74DA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A39B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50C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58C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A18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E28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0B7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E91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D44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102982A" w14:textId="77777777" w:rsidTr="00D22C64">
        <w:trPr>
          <w:trHeight w:val="315"/>
        </w:trPr>
        <w:tc>
          <w:tcPr>
            <w:tcW w:w="8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91BB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İSTENİLEN PARK TÜRÜ</w:t>
            </w:r>
          </w:p>
        </w:tc>
      </w:tr>
      <w:tr w:rsidR="00D22C64" w:rsidRPr="00D22C64" w14:paraId="2176099F" w14:textId="77777777" w:rsidTr="00D22C64">
        <w:trPr>
          <w:trHeight w:val="15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45F2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21B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4A4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C67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6A1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BF1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7FF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CE3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4FB8181A" w14:textId="77777777" w:rsidTr="00D22C64">
        <w:trPr>
          <w:trHeight w:val="315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5BD2FB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KAPALI OTOPARK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C632" w14:textId="4A38F859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2BEE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130A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AÇIK OTOPARK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4EB5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5B10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D22C64" w:rsidRPr="00D22C64" w14:paraId="0C75D404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8C7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789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294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416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25B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F61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6A2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868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109C6DE2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461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BEE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D39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52D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268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DAE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956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6C6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BCBB9D0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2EFF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EK -</w:t>
            </w:r>
            <w:proofErr w:type="gramEnd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1 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D9CF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ARAÇ RUHSAT FOTOKOPİSİ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A6A0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2C7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404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7B8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66BF6678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3203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EK -</w:t>
            </w:r>
            <w:proofErr w:type="gramEnd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2 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6193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EHLİYET FOTOKOPİSİ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1EFE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C0E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347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64D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0A39B421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E5D4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gramStart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EK -</w:t>
            </w:r>
            <w:proofErr w:type="gramEnd"/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3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E6DC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ÖDEME DEKONTU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4E87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6B4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912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63C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730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66029620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0EA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42F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60C3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011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B60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F87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0FE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F79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11A1775A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38E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78E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8D0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7EF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9F4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574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2B3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D68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2F26E853" w14:textId="77777777" w:rsidTr="00D22C64">
        <w:trPr>
          <w:trHeight w:val="1545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7DE6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Mudanya Üniversitesi Otopark kayıt ile ilgili sunmuş olduğum bilgi ve belgelerin doğruluğunu taahhüt ederim. Mudanya Üniversitesi WEB sayfasında yayınlanan MUDANYA ÜNİVERSİTESİ</w:t>
            </w: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 xml:space="preserve">OTOPARK KULLANIMI VE KAMPÜS TRAFİK </w:t>
            </w:r>
            <w:proofErr w:type="spellStart"/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YÖNERGESİ'ni</w:t>
            </w:r>
            <w:proofErr w:type="spellEnd"/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okudum. Yönergede yer alan tüm kural ve esaslara uyacağımı, uymadığım takdirde yapılacak olan idari işlemleri kabul ettiğimi beyan ve taahhüt ederim.</w:t>
            </w:r>
          </w:p>
        </w:tc>
      </w:tr>
      <w:tr w:rsidR="00D22C64" w:rsidRPr="00D22C64" w14:paraId="62341291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9717" w14:textId="77777777" w:rsidR="00D22C64" w:rsidRPr="00D22C64" w:rsidRDefault="00D22C64" w:rsidP="00D22C6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62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D3D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EA5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027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860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F11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054C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2B16FCD4" w14:textId="77777777" w:rsidTr="00D22C64">
        <w:trPr>
          <w:trHeight w:val="33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3C5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C8C2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970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2BBE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EA1B3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ADI SOYADI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E0659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789F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420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F2E54B5" w14:textId="77777777" w:rsidTr="00D22C64">
        <w:trPr>
          <w:trHeight w:val="33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0A0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3DDE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5B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F11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ECDF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TARİH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5FCBB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63FB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6A0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5A0F4FFF" w14:textId="77777777" w:rsidTr="00D22C64">
        <w:trPr>
          <w:trHeight w:val="33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47161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76F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F51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3E64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4889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İMZA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F912C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14A48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8B6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40755DF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CD3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A02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F7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175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594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7EC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D33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AC6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0EF56373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0D0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78A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4D3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5B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748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5C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6769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F8BE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3DCF27D4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DEC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AA3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F5FF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EE57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23A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58F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F3E3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193D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7A1D8C93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D4C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555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1CDB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027A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0B84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90E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F8D6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FA7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03687F97" w14:textId="77777777" w:rsidTr="00D22C64">
        <w:trPr>
          <w:trHeight w:val="300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E733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Genel Şartlar: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7CD9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6B3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3940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2F28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E262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7CB4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DA95" w14:textId="77777777" w:rsidR="00D22C64" w:rsidRPr="00D22C64" w:rsidRDefault="00D22C64" w:rsidP="00D2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22C64" w:rsidRPr="00D22C64" w14:paraId="4BBF6C53" w14:textId="77777777" w:rsidTr="00D22C64">
        <w:trPr>
          <w:trHeight w:val="540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38844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1 -</w:t>
            </w:r>
            <w:proofErr w:type="gramEnd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Bu form kayıt için ön başvuru hükmünde olup, kesin kayıt anlamına gelmemektedir. Yapılacak değerlendirme sonucunda uygun görülen başvurular kesinleştirilerek plaka tanıma sistemine kayıtları yapılacaktır. </w:t>
            </w:r>
          </w:p>
        </w:tc>
      </w:tr>
      <w:tr w:rsidR="00D22C64" w:rsidRPr="00D22C64" w14:paraId="1296C617" w14:textId="77777777" w:rsidTr="00D22C64">
        <w:trPr>
          <w:trHeight w:val="360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B7AE8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proofErr w:type="gramStart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  Başvurular</w:t>
            </w:r>
            <w:proofErr w:type="gramEnd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kapalı ve açık otopark kapasitesi dikkate alınarak başvuru tarih </w:t>
            </w:r>
            <w:proofErr w:type="gramStart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sırasına  göre</w:t>
            </w:r>
            <w:proofErr w:type="gramEnd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değerlendirilecektir.</w:t>
            </w:r>
          </w:p>
        </w:tc>
      </w:tr>
      <w:tr w:rsidR="00D22C64" w:rsidRPr="00D22C64" w14:paraId="7770EB8C" w14:textId="77777777" w:rsidTr="00D22C64">
        <w:trPr>
          <w:trHeight w:val="525"/>
        </w:trPr>
        <w:tc>
          <w:tcPr>
            <w:tcW w:w="89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A0F7C" w14:textId="77777777" w:rsidR="00D22C64" w:rsidRPr="00D22C64" w:rsidRDefault="00D22C64" w:rsidP="00D22C64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3 -</w:t>
            </w:r>
            <w:proofErr w:type="gramEnd"/>
            <w:r w:rsidRPr="00D22C64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Kapasite dolayısıyla kesin kayıt hakkı kazanamayan araç sahiplerinin yapmış olduğu ödemeler 15 gün içerisinde iade edilecektir.</w:t>
            </w:r>
          </w:p>
        </w:tc>
      </w:tr>
    </w:tbl>
    <w:p w14:paraId="22AA9D05" w14:textId="77777777" w:rsidR="00D22C64" w:rsidRDefault="00D22C64"/>
    <w:sectPr w:rsidR="00D22C64" w:rsidSect="00D22C6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64"/>
    <w:rsid w:val="0030659A"/>
    <w:rsid w:val="009A0AD0"/>
    <w:rsid w:val="00D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5074"/>
  <w15:chartTrackingRefBased/>
  <w15:docId w15:val="{DEBA3EE6-53F2-410C-9314-B955ACFD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2C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2C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2C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2C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2C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2C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2C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2C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2C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2C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2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1221</Characters>
  <Application>Microsoft Office Word</Application>
  <DocSecurity>0</DocSecurity>
  <Lines>28</Lines>
  <Paragraphs>17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Satın Alma Birimi</dc:creator>
  <cp:keywords/>
  <dc:description/>
  <cp:lastModifiedBy>Satın Alma Birimi</cp:lastModifiedBy>
  <cp:revision>2</cp:revision>
  <dcterms:created xsi:type="dcterms:W3CDTF">2026-02-06T07:37:00Z</dcterms:created>
  <dcterms:modified xsi:type="dcterms:W3CDTF">2026-02-06T07:40:00Z</dcterms:modified>
</cp:coreProperties>
</file>