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C50CAC" w:rsidRPr="00715A69" w14:paraId="378AC554" w14:textId="77777777" w:rsidTr="0034769E">
        <w:trPr>
          <w:trHeight w:val="11838"/>
        </w:trPr>
        <w:tc>
          <w:tcPr>
            <w:tcW w:w="10768" w:type="dxa"/>
            <w:shd w:val="clear" w:color="auto" w:fill="auto"/>
          </w:tcPr>
          <w:p w14:paraId="56D76CE2" w14:textId="77777777" w:rsidR="00C50CAC" w:rsidRDefault="00C50CAC" w:rsidP="0060379D">
            <w:pPr>
              <w:pStyle w:val="GvdeMetniGirintisi"/>
              <w:spacing w:after="0" w:line="300" w:lineRule="atLeast"/>
              <w:ind w:left="0" w:firstLine="708"/>
              <w:jc w:val="both"/>
              <w:rPr>
                <w:sz w:val="22"/>
                <w:szCs w:val="22"/>
                <w:lang w:val="tr-TR"/>
              </w:rPr>
            </w:pPr>
          </w:p>
          <w:p w14:paraId="6D2C7F00" w14:textId="42003825" w:rsid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159594AA" w14:textId="77BD269C" w:rsidR="0034769E" w:rsidRPr="0034769E" w:rsidRDefault="00F57C0C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34769E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2674ED0A" w14:textId="58D2810D" w:rsidR="0034769E" w:rsidRPr="0034769E" w:rsidRDefault="0034769E" w:rsidP="0034769E">
            <w:pPr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</w:t>
            </w: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’</w:t>
            </w: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NE</w:t>
            </w:r>
          </w:p>
          <w:p w14:paraId="35C752BD" w14:textId="77777777" w:rsidR="0034769E" w:rsidRPr="0034769E" w:rsidRDefault="0034769E" w:rsidP="0034769E">
            <w:pPr>
              <w:pStyle w:val="GvdeMetniGirintisi"/>
              <w:spacing w:after="0" w:line="300" w:lineRule="atLeast"/>
              <w:ind w:left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4F66C0C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1EADC2E4" w14:textId="77777777" w:rsidR="0034769E" w:rsidRDefault="0034769E" w:rsidP="0034769E">
            <w:pPr>
              <w:pStyle w:val="GvdeMetniGirintisi"/>
              <w:spacing w:after="0"/>
              <w:ind w:left="171" w:right="216"/>
              <w:jc w:val="both"/>
            </w:pPr>
          </w:p>
          <w:p w14:paraId="0D243B36" w14:textId="3C4612DB" w:rsidR="00F127EE" w:rsidRDefault="00B160F6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Yürütücüsü </w:t>
            </w:r>
            <w:r w:rsidR="00A0290A" w:rsidRPr="00A0290A">
              <w:rPr>
                <w:rFonts w:ascii="Segoe UI" w:hAnsi="Segoe UI" w:cs="Segoe UI"/>
                <w:sz w:val="20"/>
                <w:szCs w:val="22"/>
                <w:lang w:val="tr-TR"/>
              </w:rPr>
              <w:t>bulunduğum ………………. kapsamında imzalan</w:t>
            </w:r>
            <w:r w:rsidR="00A0290A">
              <w:rPr>
                <w:rFonts w:ascii="Segoe UI" w:hAnsi="Segoe UI" w:cs="Segoe UI"/>
                <w:sz w:val="20"/>
                <w:szCs w:val="22"/>
                <w:lang w:val="tr-TR"/>
              </w:rPr>
              <w:t>an</w:t>
            </w:r>
            <w:r w:rsidR="00A0290A" w:rsidRPr="00A0290A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………</w:t>
            </w:r>
            <w:r w:rsidR="00A0290A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…………….. </w:t>
            </w:r>
            <w:r w:rsidR="00A0290A" w:rsidRPr="00A0290A">
              <w:rPr>
                <w:rFonts w:ascii="Segoe UI" w:hAnsi="Segoe UI" w:cs="Segoe UI"/>
                <w:sz w:val="20"/>
                <w:szCs w:val="22"/>
                <w:lang w:val="tr-TR"/>
              </w:rPr>
              <w:t>kod numaralı ve  “…………</w:t>
            </w:r>
            <w:r w:rsidR="00A0290A">
              <w:rPr>
                <w:rFonts w:ascii="Segoe UI" w:hAnsi="Segoe UI" w:cs="Segoe UI"/>
                <w:sz w:val="20"/>
                <w:szCs w:val="22"/>
                <w:lang w:val="tr-TR"/>
              </w:rPr>
              <w:t>…………………………….</w:t>
            </w:r>
            <w:r w:rsidR="00A0290A" w:rsidRPr="00A0290A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…….” başlıklı  proje bütçesinden avans </w:t>
            </w:r>
            <w:r w:rsidR="00A0290A">
              <w:rPr>
                <w:rFonts w:ascii="Segoe UI" w:hAnsi="Segoe UI" w:cs="Segoe UI"/>
                <w:sz w:val="20"/>
                <w:szCs w:val="22"/>
                <w:lang w:val="tr-TR"/>
              </w:rPr>
              <w:t>kullandım</w:t>
            </w:r>
            <w:r w:rsidR="00A0290A" w:rsidRPr="00A0290A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.  </w:t>
            </w:r>
            <w:r w:rsidR="00A0290A">
              <w:rPr>
                <w:rFonts w:ascii="Segoe UI" w:hAnsi="Segoe UI" w:cs="Segoe UI"/>
                <w:sz w:val="20"/>
                <w:szCs w:val="22"/>
                <w:lang w:val="tr-TR"/>
              </w:rPr>
              <w:t>Kullanılan</w:t>
            </w:r>
            <w:r w:rsidR="00A0290A" w:rsidRPr="00A0290A">
              <w:rPr>
                <w:rFonts w:ascii="Segoe UI" w:hAnsi="Segoe UI" w:cs="Segoe UI"/>
                <w:sz w:val="20"/>
                <w:szCs w:val="22"/>
                <w:lang w:val="tr-TR"/>
              </w:rPr>
              <w:t xml:space="preserve"> tutarın mahsup işlemlerinin yapılmasını bilgilerinize saygılarımla arz ederim.</w:t>
            </w:r>
          </w:p>
          <w:p w14:paraId="683FAB8E" w14:textId="77777777" w:rsidR="00A0290A" w:rsidRDefault="00A0290A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1D76BFC1" w14:textId="492B22D7" w:rsidR="00F127EE" w:rsidRPr="0034769E" w:rsidRDefault="00F127EE" w:rsidP="0034769E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34769E" w:rsidRPr="0034769E" w14:paraId="4FA2569A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365F91" w:themeFill="accent1" w:themeFillShade="BF"/>
                </w:tcPr>
                <w:p w14:paraId="1593514B" w14:textId="3D29B98A" w:rsidR="0034769E" w:rsidRPr="0034769E" w:rsidRDefault="003834C9" w:rsidP="0034769E">
                  <w:pPr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PROJEYE AİT BİLGİLER</w:t>
                  </w:r>
                </w:p>
              </w:tc>
            </w:tr>
            <w:tr w:rsidR="003834C9" w:rsidRPr="0034769E" w14:paraId="224BC12A" w14:textId="77777777" w:rsidTr="003834C9">
              <w:trPr>
                <w:trHeight w:hRule="exact" w:val="574"/>
              </w:trPr>
              <w:tc>
                <w:tcPr>
                  <w:tcW w:w="3114" w:type="dxa"/>
                  <w:shd w:val="clear" w:color="auto" w:fill="auto"/>
                </w:tcPr>
                <w:p w14:paraId="21E1402B" w14:textId="5DF64823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Style w:val="normaltextrun"/>
                      <w:color w:val="000000"/>
                      <w:shd w:val="clear" w:color="auto" w:fill="FFFFFF"/>
                    </w:rPr>
                    <w:t>Proje Adı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64B14313" w14:textId="77777777" w:rsidR="003834C9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6D8855AD" w14:textId="77777777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049D2681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F3E30B6" w14:textId="6F6FC0D8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Style w:val="normaltextrun"/>
                      <w:color w:val="000000"/>
                      <w:shd w:val="clear" w:color="auto" w:fill="FFFFFF"/>
                    </w:rPr>
                    <w:t>Proje kodu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2F7A5F0C" w14:textId="77777777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769E" w:rsidRPr="0034769E" w14:paraId="36CAA8DB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1F497D" w:themeFill="text2"/>
                </w:tcPr>
                <w:p w14:paraId="1BDADFDC" w14:textId="20DA4DEE" w:rsidR="0034769E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 w:rsidRPr="003834C9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KULLANILAN AV</w:t>
                  </w: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 xml:space="preserve">ANSA AİT </w:t>
                  </w:r>
                  <w:r w:rsidR="0034769E" w:rsidRPr="0034769E"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BİLGİLER</w:t>
                  </w:r>
                </w:p>
              </w:tc>
            </w:tr>
            <w:tr w:rsidR="003834C9" w:rsidRPr="0034769E" w14:paraId="70D6FA5B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17BC9A4D" w14:textId="220A591F" w:rsidR="003834C9" w:rsidRPr="0034769E" w:rsidRDefault="003834C9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Avans miktarı (€)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0D3978AB" w14:textId="784C36B8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61C6B2B7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4F64C8" w14:textId="1A6F75C7" w:rsidR="003834C9" w:rsidRPr="0034769E" w:rsidRDefault="003834C9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Avans alınan tarih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58417231" w14:textId="280238DD" w:rsidR="003834C9" w:rsidRPr="0034769E" w:rsidRDefault="003834C9" w:rsidP="0034769E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76F076FE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F43290" w14:textId="03756167" w:rsidR="003834C9" w:rsidRDefault="003834C9" w:rsidP="0034769E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Avans kullanılan harcama kalemi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6D44795B" w14:textId="77777777" w:rsidR="003834C9" w:rsidRPr="00F127EE" w:rsidRDefault="003834C9" w:rsidP="0034769E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p w14:paraId="6CCF0302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666151FC" w14:textId="77777777" w:rsidR="0034769E" w:rsidRPr="0034769E" w:rsidRDefault="0034769E" w:rsidP="0034769E">
            <w:pPr>
              <w:pStyle w:val="GvdeMetniGirintisi"/>
              <w:spacing w:after="0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  <w:p w14:paraId="3E9326A2" w14:textId="77777777" w:rsidR="0034769E" w:rsidRPr="00F127EE" w:rsidRDefault="0034769E" w:rsidP="0034769E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Proje Yürütücü Adı Soyadı</w:t>
            </w:r>
          </w:p>
          <w:p w14:paraId="48EFEE03" w14:textId="0DA27B07" w:rsidR="00C50CAC" w:rsidRPr="0034769E" w:rsidRDefault="0034769E" w:rsidP="0034769E">
            <w:pPr>
              <w:pStyle w:val="GvdeMetniGirintisi"/>
              <w:spacing w:after="0"/>
              <w:ind w:left="0"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F127EE">
              <w:rPr>
                <w:rFonts w:ascii="Segoe UI" w:hAnsi="Segoe UI" w:cs="Segoe UI"/>
                <w:color w:val="A6A6A6" w:themeColor="background1" w:themeShade="A6"/>
                <w:sz w:val="20"/>
                <w:szCs w:val="22"/>
                <w:lang w:val="tr-TR"/>
              </w:rPr>
              <w:t>Tarih/İmza (mavi kalem)</w:t>
            </w:r>
          </w:p>
        </w:tc>
      </w:tr>
    </w:tbl>
    <w:p w14:paraId="3DAF9546" w14:textId="30A5FB6C" w:rsidR="00DE092C" w:rsidRPr="00E929A8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DE092C" w:rsidRPr="00E929A8" w:rsidSect="00DD45AD">
      <w:headerReference w:type="default" r:id="rId7"/>
      <w:footerReference w:type="default" r:id="rId8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5E789" w14:textId="77777777" w:rsidR="00EF0233" w:rsidRDefault="00EF0233" w:rsidP="00DB78D4">
      <w:r>
        <w:separator/>
      </w:r>
    </w:p>
  </w:endnote>
  <w:endnote w:type="continuationSeparator" w:id="0">
    <w:p w14:paraId="14133906" w14:textId="77777777" w:rsidR="00EF0233" w:rsidRDefault="00EF0233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1C0D02FA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184"/>
      <w:gridCol w:w="2587"/>
      <w:gridCol w:w="2938"/>
    </w:tblGrid>
    <w:tr w:rsidR="00DD45AD" w:rsidRPr="00464568" w14:paraId="60B1539E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11BA684D" w14:textId="2DA47C51" w:rsidR="00DD45AD" w:rsidRPr="00464568" w:rsidRDefault="00DD45AD" w:rsidP="00DD45AD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37400107" w14:textId="3A37E891" w:rsidR="00DD45AD" w:rsidRPr="00464568" w:rsidRDefault="00DD45AD" w:rsidP="00DD45AD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2D744615" w14:textId="1980F2B1" w:rsidR="00DD45AD" w:rsidRPr="00464568" w:rsidRDefault="00DD45AD" w:rsidP="00DD45AD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Pr="00DD45AD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Pr="00DD45AD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DD45AD" w:rsidRPr="00464568" w14:paraId="269863D1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0DE1B2E3" w14:textId="0DE1E1EA" w:rsidR="00DD45AD" w:rsidRPr="00464568" w:rsidRDefault="00DD45AD" w:rsidP="00DD45AD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6A1A65A5" w14:textId="77777777" w:rsidR="00DD45AD" w:rsidRDefault="00DD45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853E0" w14:textId="77777777" w:rsidR="00EF0233" w:rsidRDefault="00EF0233" w:rsidP="00DB78D4">
      <w:r>
        <w:separator/>
      </w:r>
    </w:p>
  </w:footnote>
  <w:footnote w:type="continuationSeparator" w:id="0">
    <w:p w14:paraId="685EF995" w14:textId="77777777" w:rsidR="00EF0233" w:rsidRDefault="00EF0233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4F07F31F" w:rsidR="00DB78D4" w:rsidRPr="00653103" w:rsidRDefault="00F57C0C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7F06BB4F" wp14:editId="404CB7BE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6CC5AC75" w14:textId="77777777" w:rsidR="00DD71F4" w:rsidRDefault="00DD71F4" w:rsidP="002F0DAF">
          <w:pPr>
            <w:tabs>
              <w:tab w:val="left" w:pos="0"/>
            </w:tabs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28660474" w:rsidR="00DB78D4" w:rsidRPr="00DB78D4" w:rsidRDefault="00F57C0C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41016384" w:rsidR="00DD71F4" w:rsidRPr="009346A1" w:rsidRDefault="00F127EE" w:rsidP="002F0DAF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A0290A">
            <w:rPr>
              <w:b/>
              <w:lang w:val="tr-TR"/>
            </w:rPr>
            <w:t>AVANS MAHSUP 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3CC0816A" w:rsidR="00DB78D4" w:rsidRPr="009346A1" w:rsidRDefault="00DB78D4" w:rsidP="0034769E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72675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34D15"/>
    <w:rsid w:val="00036D32"/>
    <w:rsid w:val="0005268B"/>
    <w:rsid w:val="00065571"/>
    <w:rsid w:val="0011610D"/>
    <w:rsid w:val="00135290"/>
    <w:rsid w:val="00163AF0"/>
    <w:rsid w:val="001669A6"/>
    <w:rsid w:val="00177941"/>
    <w:rsid w:val="0018414E"/>
    <w:rsid w:val="00194AE0"/>
    <w:rsid w:val="001F287D"/>
    <w:rsid w:val="00236B51"/>
    <w:rsid w:val="00244F90"/>
    <w:rsid w:val="002828D0"/>
    <w:rsid w:val="002C5592"/>
    <w:rsid w:val="002F0DAF"/>
    <w:rsid w:val="0033546F"/>
    <w:rsid w:val="0034769E"/>
    <w:rsid w:val="00357F4A"/>
    <w:rsid w:val="003834C9"/>
    <w:rsid w:val="00393606"/>
    <w:rsid w:val="003C0DBA"/>
    <w:rsid w:val="00406A15"/>
    <w:rsid w:val="00412549"/>
    <w:rsid w:val="00476936"/>
    <w:rsid w:val="004C174F"/>
    <w:rsid w:val="004E029D"/>
    <w:rsid w:val="004E4B2D"/>
    <w:rsid w:val="004E73A4"/>
    <w:rsid w:val="004F0E16"/>
    <w:rsid w:val="005208FB"/>
    <w:rsid w:val="005368D1"/>
    <w:rsid w:val="00542A29"/>
    <w:rsid w:val="00553F21"/>
    <w:rsid w:val="00554543"/>
    <w:rsid w:val="005715B7"/>
    <w:rsid w:val="0059010A"/>
    <w:rsid w:val="005A11D1"/>
    <w:rsid w:val="005B2B41"/>
    <w:rsid w:val="005E34EE"/>
    <w:rsid w:val="0060379D"/>
    <w:rsid w:val="00643FCD"/>
    <w:rsid w:val="0065173D"/>
    <w:rsid w:val="006640BF"/>
    <w:rsid w:val="00672D8F"/>
    <w:rsid w:val="006B0558"/>
    <w:rsid w:val="006E2072"/>
    <w:rsid w:val="006E21DB"/>
    <w:rsid w:val="006F2ECC"/>
    <w:rsid w:val="00715A69"/>
    <w:rsid w:val="0072483A"/>
    <w:rsid w:val="00737878"/>
    <w:rsid w:val="00755C8A"/>
    <w:rsid w:val="007A7F81"/>
    <w:rsid w:val="007B18E4"/>
    <w:rsid w:val="007B4D54"/>
    <w:rsid w:val="007F38E2"/>
    <w:rsid w:val="00807B68"/>
    <w:rsid w:val="00820EB4"/>
    <w:rsid w:val="00824FE1"/>
    <w:rsid w:val="0082585A"/>
    <w:rsid w:val="00847317"/>
    <w:rsid w:val="008B4431"/>
    <w:rsid w:val="008E68C5"/>
    <w:rsid w:val="00900DCA"/>
    <w:rsid w:val="0092396B"/>
    <w:rsid w:val="009E1381"/>
    <w:rsid w:val="00A0290A"/>
    <w:rsid w:val="00A02A0C"/>
    <w:rsid w:val="00A636F1"/>
    <w:rsid w:val="00A65F6D"/>
    <w:rsid w:val="00A7716B"/>
    <w:rsid w:val="00A8334F"/>
    <w:rsid w:val="00AA2E45"/>
    <w:rsid w:val="00B07895"/>
    <w:rsid w:val="00B160F6"/>
    <w:rsid w:val="00B40E35"/>
    <w:rsid w:val="00BB436A"/>
    <w:rsid w:val="00BC1631"/>
    <w:rsid w:val="00BD0ADF"/>
    <w:rsid w:val="00BE1BBD"/>
    <w:rsid w:val="00C50CAC"/>
    <w:rsid w:val="00CE7649"/>
    <w:rsid w:val="00D120B6"/>
    <w:rsid w:val="00D26187"/>
    <w:rsid w:val="00D92101"/>
    <w:rsid w:val="00DB78D4"/>
    <w:rsid w:val="00DD45AD"/>
    <w:rsid w:val="00DD71F4"/>
    <w:rsid w:val="00DD7FFD"/>
    <w:rsid w:val="00DE092C"/>
    <w:rsid w:val="00E001E8"/>
    <w:rsid w:val="00E42E8A"/>
    <w:rsid w:val="00E929A8"/>
    <w:rsid w:val="00E9310F"/>
    <w:rsid w:val="00EC099E"/>
    <w:rsid w:val="00EC13B9"/>
    <w:rsid w:val="00EE2B01"/>
    <w:rsid w:val="00EF0233"/>
    <w:rsid w:val="00F127EE"/>
    <w:rsid w:val="00F30D9A"/>
    <w:rsid w:val="00F453B8"/>
    <w:rsid w:val="00F57C0C"/>
    <w:rsid w:val="00F653C4"/>
    <w:rsid w:val="00F67C82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492</Characters>
  <Application>Microsoft Office Word</Application>
  <DocSecurity>0</DocSecurity>
  <Lines>30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Mine Kurum</cp:lastModifiedBy>
  <cp:revision>17</cp:revision>
  <cp:lastPrinted>2023-08-21T20:16:00Z</cp:lastPrinted>
  <dcterms:created xsi:type="dcterms:W3CDTF">2023-10-14T14:51:00Z</dcterms:created>
  <dcterms:modified xsi:type="dcterms:W3CDTF">2024-09-13T07:16:00Z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1c6c47bd56aa8f7c2985fa22c54e979130610b52a81cebe93aaaa116ec78f3d5</vt:lpwstr>
  </property>
</Properties>
</file>