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XSpec="center" w:tblpY="2251"/>
        <w:tblW w:w="10768" w:type="dxa"/>
        <w:tblLook w:val="04A0" w:firstRow="1" w:lastRow="0" w:firstColumn="1" w:lastColumn="0" w:noHBand="0" w:noVBand="1"/>
      </w:tblPr>
      <w:tblGrid>
        <w:gridCol w:w="10768"/>
      </w:tblGrid>
      <w:tr w:rsidR="00C50CAC" w:rsidRPr="00715A69" w14:paraId="378AC554" w14:textId="77777777" w:rsidTr="00834895">
        <w:trPr>
          <w:trHeight w:val="6649"/>
        </w:trPr>
        <w:tc>
          <w:tcPr>
            <w:tcW w:w="10768" w:type="dxa"/>
            <w:shd w:val="clear" w:color="auto" w:fill="auto"/>
          </w:tcPr>
          <w:p w14:paraId="56D76CE2" w14:textId="77777777" w:rsidR="00C50CAC" w:rsidRDefault="00C50CAC" w:rsidP="0060379D">
            <w:pPr>
              <w:pStyle w:val="GvdeMetniGirintisi"/>
              <w:spacing w:after="0" w:line="300" w:lineRule="atLeast"/>
              <w:ind w:left="0" w:firstLine="708"/>
              <w:jc w:val="both"/>
              <w:rPr>
                <w:sz w:val="22"/>
                <w:szCs w:val="22"/>
                <w:lang w:val="tr-TR"/>
              </w:rPr>
            </w:pPr>
          </w:p>
          <w:p w14:paraId="162A0155" w14:textId="77777777" w:rsidR="00834895" w:rsidRDefault="00834895" w:rsidP="0034769E">
            <w:pPr>
              <w:jc w:val="center"/>
              <w:rPr>
                <w:rFonts w:ascii="Segoe UI" w:eastAsia="Times New Roman" w:hAnsi="Segoe UI" w:cs="Segoe UI"/>
                <w:b/>
                <w:sz w:val="20"/>
                <w:lang w:val="tr-TR" w:eastAsia="tr-TR"/>
              </w:rPr>
            </w:pPr>
          </w:p>
          <w:p w14:paraId="6D2C7F00" w14:textId="42003825" w:rsidR="0034769E" w:rsidRDefault="0034769E" w:rsidP="0034769E">
            <w:pPr>
              <w:jc w:val="center"/>
              <w:rPr>
                <w:rFonts w:ascii="Segoe UI" w:eastAsia="Times New Roman" w:hAnsi="Segoe UI" w:cs="Segoe UI"/>
                <w:b/>
                <w:sz w:val="20"/>
                <w:lang w:val="tr-TR" w:eastAsia="tr-TR"/>
              </w:rPr>
            </w:pPr>
            <w:r>
              <w:rPr>
                <w:rFonts w:ascii="Segoe UI" w:eastAsia="Times New Roman" w:hAnsi="Segoe UI" w:cs="Segoe UI"/>
                <w:b/>
                <w:sz w:val="20"/>
                <w:lang w:val="tr-TR" w:eastAsia="tr-TR"/>
              </w:rPr>
              <w:t>T.C.</w:t>
            </w:r>
          </w:p>
          <w:p w14:paraId="159594AA" w14:textId="1DBC29F8" w:rsidR="0034769E" w:rsidRPr="0034769E" w:rsidRDefault="00464499" w:rsidP="0034769E">
            <w:pPr>
              <w:jc w:val="center"/>
              <w:rPr>
                <w:rFonts w:ascii="Segoe UI" w:eastAsia="Times New Roman" w:hAnsi="Segoe UI" w:cs="Segoe UI"/>
                <w:b/>
                <w:sz w:val="20"/>
                <w:lang w:val="tr-TR" w:eastAsia="tr-TR"/>
              </w:rPr>
            </w:pPr>
            <w:r>
              <w:rPr>
                <w:rFonts w:ascii="Segoe UI" w:eastAsia="Times New Roman" w:hAnsi="Segoe UI" w:cs="Segoe UI"/>
                <w:b/>
                <w:sz w:val="20"/>
                <w:lang w:val="tr-TR" w:eastAsia="tr-TR"/>
              </w:rPr>
              <w:t>MUDANYA</w:t>
            </w:r>
            <w:r w:rsidR="0034769E" w:rsidRPr="0034769E">
              <w:rPr>
                <w:rFonts w:ascii="Segoe UI" w:eastAsia="Times New Roman" w:hAnsi="Segoe UI" w:cs="Segoe UI"/>
                <w:b/>
                <w:sz w:val="20"/>
                <w:lang w:val="tr-TR" w:eastAsia="tr-TR"/>
              </w:rPr>
              <w:t xml:space="preserve"> ÜNİVERSİTESİ REKTÖRLÜĞÜ</w:t>
            </w:r>
          </w:p>
          <w:p w14:paraId="2674ED0A" w14:textId="58D2810D" w:rsidR="0034769E" w:rsidRPr="0034769E" w:rsidRDefault="0034769E" w:rsidP="0034769E">
            <w:pPr>
              <w:jc w:val="center"/>
              <w:rPr>
                <w:rFonts w:ascii="Segoe UI" w:eastAsia="Times New Roman" w:hAnsi="Segoe UI" w:cs="Segoe UI"/>
                <w:b/>
                <w:sz w:val="20"/>
                <w:lang w:val="tr-TR" w:eastAsia="tr-TR"/>
              </w:rPr>
            </w:pPr>
            <w:r w:rsidRPr="0034769E">
              <w:rPr>
                <w:rFonts w:ascii="Segoe UI" w:eastAsia="Times New Roman" w:hAnsi="Segoe UI" w:cs="Segoe UI"/>
                <w:b/>
                <w:sz w:val="20"/>
                <w:lang w:val="tr-TR" w:eastAsia="tr-TR"/>
              </w:rPr>
              <w:t>BİLİMSEL ARAŞTIRMA PROJELERİ KOORDİNASYON BİRİMİ KOORDİNATÖRLÜĞÜ</w:t>
            </w:r>
            <w:r>
              <w:rPr>
                <w:rFonts w:ascii="Segoe UI" w:eastAsia="Times New Roman" w:hAnsi="Segoe UI" w:cs="Segoe UI"/>
                <w:b/>
                <w:sz w:val="20"/>
                <w:lang w:val="tr-TR" w:eastAsia="tr-TR"/>
              </w:rPr>
              <w:t>’</w:t>
            </w:r>
            <w:r w:rsidRPr="0034769E">
              <w:rPr>
                <w:rFonts w:ascii="Segoe UI" w:eastAsia="Times New Roman" w:hAnsi="Segoe UI" w:cs="Segoe UI"/>
                <w:b/>
                <w:sz w:val="20"/>
                <w:lang w:val="tr-TR" w:eastAsia="tr-TR"/>
              </w:rPr>
              <w:t>NE</w:t>
            </w:r>
          </w:p>
          <w:p w14:paraId="35C752BD" w14:textId="77777777" w:rsidR="0034769E" w:rsidRPr="0034769E" w:rsidRDefault="0034769E" w:rsidP="0034769E">
            <w:pPr>
              <w:pStyle w:val="GvdeMetniGirintisi"/>
              <w:spacing w:after="0" w:line="300" w:lineRule="atLeast"/>
              <w:ind w:left="0"/>
              <w:jc w:val="both"/>
              <w:rPr>
                <w:rFonts w:ascii="Segoe UI" w:hAnsi="Segoe UI" w:cs="Segoe UI"/>
                <w:sz w:val="20"/>
                <w:szCs w:val="22"/>
                <w:lang w:val="tr-TR"/>
              </w:rPr>
            </w:pPr>
          </w:p>
          <w:p w14:paraId="4F66C0C4" w14:textId="0B8FE1CB" w:rsidR="0034769E" w:rsidRDefault="008667D6" w:rsidP="008667D6">
            <w:pPr>
              <w:pStyle w:val="GvdeMetniGirintisi"/>
              <w:tabs>
                <w:tab w:val="left" w:pos="4388"/>
              </w:tabs>
              <w:spacing w:after="0"/>
              <w:ind w:left="171" w:right="216"/>
              <w:jc w:val="both"/>
            </w:pPr>
            <w:r>
              <w:tab/>
            </w:r>
          </w:p>
          <w:p w14:paraId="1EADC2E4" w14:textId="77777777" w:rsidR="0034769E" w:rsidRDefault="0034769E" w:rsidP="0034769E">
            <w:pPr>
              <w:pStyle w:val="GvdeMetniGirintisi"/>
              <w:spacing w:after="0"/>
              <w:ind w:left="171" w:right="216"/>
              <w:jc w:val="both"/>
            </w:pPr>
          </w:p>
          <w:p w14:paraId="666151FC" w14:textId="016AB993" w:rsidR="0034769E" w:rsidRPr="0034769E" w:rsidRDefault="00834895" w:rsidP="0034769E">
            <w:pPr>
              <w:pStyle w:val="GvdeMetniGirintisi"/>
              <w:spacing w:after="0"/>
              <w:jc w:val="both"/>
              <w:rPr>
                <w:rFonts w:ascii="Segoe UI" w:hAnsi="Segoe UI" w:cs="Segoe UI"/>
                <w:sz w:val="20"/>
                <w:szCs w:val="22"/>
                <w:lang w:val="tr-TR"/>
              </w:rPr>
            </w:pPr>
            <w:r>
              <w:rPr>
                <w:rFonts w:ascii="Segoe UI" w:hAnsi="Segoe UI" w:cs="Segoe UI"/>
                <w:sz w:val="20"/>
                <w:szCs w:val="22"/>
                <w:lang w:val="tr-TR"/>
              </w:rPr>
              <w:t xml:space="preserve">Yürütücüsü olduğum </w:t>
            </w:r>
            <w:proofErr w:type="gramStart"/>
            <w:r>
              <w:rPr>
                <w:rFonts w:ascii="Segoe UI" w:hAnsi="Segoe UI" w:cs="Segoe UI"/>
                <w:sz w:val="20"/>
                <w:szCs w:val="22"/>
                <w:lang w:val="tr-TR"/>
              </w:rPr>
              <w:t>…</w:t>
            </w:r>
            <w:r w:rsidRPr="00834895">
              <w:rPr>
                <w:rFonts w:ascii="Segoe UI" w:hAnsi="Segoe UI" w:cs="Segoe UI"/>
                <w:sz w:val="20"/>
                <w:szCs w:val="22"/>
                <w:lang w:val="tr-TR"/>
              </w:rPr>
              <w:t>……………….</w:t>
            </w:r>
            <w:proofErr w:type="gramEnd"/>
            <w:r w:rsidRPr="00834895">
              <w:rPr>
                <w:rFonts w:ascii="Segoe UI" w:hAnsi="Segoe UI" w:cs="Segoe UI"/>
                <w:sz w:val="20"/>
                <w:szCs w:val="22"/>
                <w:lang w:val="tr-TR"/>
              </w:rPr>
              <w:t xml:space="preserve"> kapsamında imzalan</w:t>
            </w:r>
            <w:r w:rsidR="008873E8">
              <w:rPr>
                <w:rFonts w:ascii="Segoe UI" w:hAnsi="Segoe UI" w:cs="Segoe UI"/>
                <w:sz w:val="20"/>
                <w:szCs w:val="22"/>
                <w:lang w:val="tr-TR"/>
              </w:rPr>
              <w:t>an</w:t>
            </w:r>
            <w:r w:rsidRPr="00834895">
              <w:rPr>
                <w:rFonts w:ascii="Segoe UI" w:hAnsi="Segoe UI" w:cs="Segoe UI"/>
                <w:sz w:val="20"/>
                <w:szCs w:val="22"/>
                <w:lang w:val="tr-TR"/>
              </w:rPr>
              <w:t xml:space="preserve"> </w:t>
            </w:r>
            <w:proofErr w:type="gramStart"/>
            <w:r w:rsidRPr="00834895">
              <w:rPr>
                <w:rFonts w:ascii="Segoe UI" w:hAnsi="Segoe UI" w:cs="Segoe UI"/>
                <w:sz w:val="20"/>
                <w:szCs w:val="22"/>
                <w:lang w:val="tr-TR"/>
              </w:rPr>
              <w:t>………</w:t>
            </w:r>
            <w:proofErr w:type="gramEnd"/>
            <w:r w:rsidRPr="00834895">
              <w:rPr>
                <w:rFonts w:ascii="Segoe UI" w:hAnsi="Segoe UI" w:cs="Segoe UI"/>
                <w:sz w:val="20"/>
                <w:szCs w:val="22"/>
                <w:lang w:val="tr-TR"/>
              </w:rPr>
              <w:t>kod numaralı ve  “……………….” başlıklı  proje sonlandırılmış ve final raporu ekte sunulmuştur. Banka hesabında kalan miktarın mevzuatlar çerçevesinde iade ve gelir işlemlerinin yapılarak banka hesabının kapatılması için gereğinin yapılmasını bilgilerinize saygılarımla arz ederim.</w:t>
            </w:r>
          </w:p>
          <w:p w14:paraId="03301BFB" w14:textId="77777777" w:rsidR="00834895" w:rsidRDefault="00834895" w:rsidP="0034769E">
            <w:pPr>
              <w:pStyle w:val="GvdeMetniGirintisi"/>
              <w:spacing w:after="0"/>
              <w:ind w:right="358"/>
              <w:jc w:val="right"/>
              <w:rPr>
                <w:rFonts w:ascii="Segoe UI" w:hAnsi="Segoe UI" w:cs="Segoe UI"/>
                <w:color w:val="A6A6A6" w:themeColor="background1" w:themeShade="A6"/>
                <w:sz w:val="20"/>
                <w:szCs w:val="22"/>
                <w:lang w:val="tr-TR"/>
              </w:rPr>
            </w:pPr>
          </w:p>
          <w:p w14:paraId="1B68E2D2" w14:textId="77777777" w:rsidR="00834895" w:rsidRDefault="00834895" w:rsidP="0034769E">
            <w:pPr>
              <w:pStyle w:val="GvdeMetniGirintisi"/>
              <w:spacing w:after="0"/>
              <w:ind w:right="358"/>
              <w:jc w:val="right"/>
              <w:rPr>
                <w:rFonts w:ascii="Segoe UI" w:hAnsi="Segoe UI" w:cs="Segoe UI"/>
                <w:color w:val="A6A6A6" w:themeColor="background1" w:themeShade="A6"/>
                <w:sz w:val="20"/>
                <w:szCs w:val="22"/>
                <w:lang w:val="tr-TR"/>
              </w:rPr>
            </w:pPr>
          </w:p>
          <w:p w14:paraId="21D25D72" w14:textId="77777777" w:rsidR="00834895" w:rsidRDefault="00834895" w:rsidP="0034769E">
            <w:pPr>
              <w:pStyle w:val="GvdeMetniGirintisi"/>
              <w:spacing w:after="0"/>
              <w:ind w:right="358"/>
              <w:jc w:val="right"/>
              <w:rPr>
                <w:rFonts w:ascii="Segoe UI" w:hAnsi="Segoe UI" w:cs="Segoe UI"/>
                <w:color w:val="A6A6A6" w:themeColor="background1" w:themeShade="A6"/>
                <w:sz w:val="20"/>
                <w:szCs w:val="22"/>
                <w:lang w:val="tr-TR"/>
              </w:rPr>
            </w:pPr>
          </w:p>
          <w:p w14:paraId="1EB11A5A" w14:textId="77777777" w:rsidR="00834895" w:rsidRDefault="00834895" w:rsidP="00834895">
            <w:pPr>
              <w:pStyle w:val="GvdeMetniGirintisi"/>
              <w:spacing w:after="0"/>
              <w:ind w:right="358"/>
              <w:jc w:val="right"/>
              <w:rPr>
                <w:rFonts w:ascii="Segoe UI" w:hAnsi="Segoe UI" w:cs="Segoe UI"/>
                <w:color w:val="A6A6A6" w:themeColor="background1" w:themeShade="A6"/>
                <w:sz w:val="20"/>
                <w:szCs w:val="22"/>
                <w:lang w:val="tr-TR"/>
              </w:rPr>
            </w:pPr>
          </w:p>
          <w:p w14:paraId="0B4CA386" w14:textId="77777777" w:rsidR="00834895" w:rsidRDefault="00834895" w:rsidP="00834895">
            <w:pPr>
              <w:pStyle w:val="GvdeMetniGirintisi"/>
              <w:spacing w:after="0"/>
              <w:ind w:right="358"/>
              <w:jc w:val="right"/>
              <w:rPr>
                <w:rFonts w:ascii="Segoe UI" w:hAnsi="Segoe UI" w:cs="Segoe UI"/>
                <w:color w:val="A6A6A6" w:themeColor="background1" w:themeShade="A6"/>
                <w:sz w:val="20"/>
                <w:szCs w:val="22"/>
                <w:lang w:val="tr-TR"/>
              </w:rPr>
            </w:pPr>
          </w:p>
          <w:p w14:paraId="301D93F9" w14:textId="77777777" w:rsidR="00834895" w:rsidRDefault="0034769E" w:rsidP="00834895">
            <w:pPr>
              <w:pStyle w:val="GvdeMetniGirintisi"/>
              <w:spacing w:after="0"/>
              <w:ind w:right="358"/>
              <w:jc w:val="right"/>
              <w:rPr>
                <w:rFonts w:ascii="Segoe UI" w:hAnsi="Segoe UI" w:cs="Segoe UI"/>
                <w:color w:val="A6A6A6" w:themeColor="background1" w:themeShade="A6"/>
                <w:sz w:val="20"/>
                <w:szCs w:val="22"/>
                <w:lang w:val="tr-TR"/>
              </w:rPr>
            </w:pPr>
            <w:r w:rsidRPr="00F127EE">
              <w:rPr>
                <w:rFonts w:ascii="Segoe UI" w:hAnsi="Segoe UI" w:cs="Segoe UI"/>
                <w:color w:val="A6A6A6" w:themeColor="background1" w:themeShade="A6"/>
                <w:sz w:val="20"/>
                <w:szCs w:val="22"/>
                <w:lang w:val="tr-TR"/>
              </w:rPr>
              <w:t>Proje Yürütücü Adı Soyadı</w:t>
            </w:r>
          </w:p>
          <w:p w14:paraId="391BD8F8" w14:textId="77777777" w:rsidR="00C50CAC" w:rsidRDefault="0034769E" w:rsidP="00834895">
            <w:pPr>
              <w:pStyle w:val="GvdeMetniGirintisi"/>
              <w:spacing w:after="0"/>
              <w:ind w:right="358"/>
              <w:jc w:val="right"/>
              <w:rPr>
                <w:rFonts w:ascii="Segoe UI" w:hAnsi="Segoe UI" w:cs="Segoe UI"/>
                <w:color w:val="A6A6A6" w:themeColor="background1" w:themeShade="A6"/>
                <w:sz w:val="20"/>
                <w:szCs w:val="22"/>
                <w:lang w:val="tr-TR"/>
              </w:rPr>
            </w:pPr>
            <w:r w:rsidRPr="00F127EE">
              <w:rPr>
                <w:rFonts w:ascii="Segoe UI" w:hAnsi="Segoe UI" w:cs="Segoe UI"/>
                <w:color w:val="A6A6A6" w:themeColor="background1" w:themeShade="A6"/>
                <w:sz w:val="20"/>
                <w:szCs w:val="22"/>
                <w:lang w:val="tr-TR"/>
              </w:rPr>
              <w:t>Tarih/İmza (mavi kalem)</w:t>
            </w:r>
          </w:p>
          <w:p w14:paraId="7C5F85D2" w14:textId="77777777" w:rsidR="00834895" w:rsidRDefault="00834895" w:rsidP="00834895">
            <w:pPr>
              <w:pStyle w:val="GvdeMetniGirintisi"/>
              <w:spacing w:after="0"/>
              <w:ind w:right="358"/>
              <w:jc w:val="right"/>
              <w:rPr>
                <w:rFonts w:ascii="Segoe UI" w:hAnsi="Segoe UI" w:cs="Segoe UI"/>
                <w:color w:val="A6A6A6" w:themeColor="background1" w:themeShade="A6"/>
                <w:sz w:val="20"/>
                <w:szCs w:val="22"/>
                <w:lang w:val="tr-TR"/>
              </w:rPr>
            </w:pPr>
          </w:p>
          <w:p w14:paraId="779DC06C" w14:textId="77777777" w:rsidR="00834895" w:rsidRDefault="00834895" w:rsidP="00834895">
            <w:pPr>
              <w:pStyle w:val="GvdeMetniGirintisi"/>
              <w:spacing w:after="0"/>
              <w:ind w:right="358"/>
              <w:jc w:val="right"/>
              <w:rPr>
                <w:rFonts w:ascii="Segoe UI" w:hAnsi="Segoe UI" w:cs="Segoe UI"/>
                <w:color w:val="A6A6A6" w:themeColor="background1" w:themeShade="A6"/>
                <w:sz w:val="20"/>
                <w:szCs w:val="22"/>
                <w:lang w:val="tr-TR"/>
              </w:rPr>
            </w:pPr>
          </w:p>
          <w:p w14:paraId="6EC88C09" w14:textId="77777777" w:rsidR="00834895" w:rsidRDefault="00834895" w:rsidP="00834895">
            <w:pPr>
              <w:pStyle w:val="GvdeMetniGirintisi"/>
              <w:spacing w:after="0"/>
              <w:ind w:right="358"/>
              <w:rPr>
                <w:rFonts w:ascii="Segoe UI" w:hAnsi="Segoe UI" w:cs="Segoe UI"/>
                <w:color w:val="000000" w:themeColor="text1"/>
                <w:sz w:val="20"/>
                <w:szCs w:val="22"/>
                <w:lang w:val="tr-TR"/>
              </w:rPr>
            </w:pPr>
          </w:p>
          <w:p w14:paraId="48EFEE03" w14:textId="13DE7583" w:rsidR="00834895" w:rsidRPr="00834895" w:rsidRDefault="00581B16" w:rsidP="00834895">
            <w:pPr>
              <w:pStyle w:val="GvdeMetniGirintisi"/>
              <w:spacing w:after="0"/>
              <w:ind w:right="358"/>
              <w:rPr>
                <w:rFonts w:ascii="Segoe UI" w:hAnsi="Segoe UI" w:cs="Segoe UI"/>
                <w:color w:val="A6A6A6" w:themeColor="background1" w:themeShade="A6"/>
                <w:sz w:val="20"/>
                <w:szCs w:val="22"/>
                <w:lang w:val="tr-TR"/>
              </w:rPr>
            </w:pPr>
            <w:r>
              <w:rPr>
                <w:rFonts w:ascii="Segoe UI" w:hAnsi="Segoe UI" w:cs="Segoe UI"/>
                <w:color w:val="000000" w:themeColor="text1"/>
                <w:sz w:val="20"/>
                <w:szCs w:val="22"/>
                <w:lang w:val="tr-TR"/>
              </w:rPr>
              <w:t>Ek. Proje sonuç rapo</w:t>
            </w:r>
            <w:r w:rsidR="00834895" w:rsidRPr="00834895">
              <w:rPr>
                <w:rFonts w:ascii="Segoe UI" w:hAnsi="Segoe UI" w:cs="Segoe UI"/>
                <w:color w:val="000000" w:themeColor="text1"/>
                <w:sz w:val="20"/>
                <w:szCs w:val="22"/>
                <w:lang w:val="tr-TR"/>
              </w:rPr>
              <w:t>ru</w:t>
            </w:r>
            <w:bookmarkStart w:id="0" w:name="_GoBack"/>
            <w:bookmarkEnd w:id="0"/>
          </w:p>
        </w:tc>
      </w:tr>
    </w:tbl>
    <w:p w14:paraId="3DAF9546" w14:textId="30A5FB6C" w:rsidR="00DE092C" w:rsidRPr="00E929A8" w:rsidRDefault="00DE092C" w:rsidP="00EE2B01">
      <w:pPr>
        <w:ind w:left="-851"/>
        <w:rPr>
          <w:rFonts w:ascii="Segoe UI" w:hAnsi="Segoe UI" w:cs="Segoe UI"/>
          <w:b/>
          <w:color w:val="FFFFFF" w:themeColor="background1"/>
          <w:sz w:val="20"/>
        </w:rPr>
      </w:pPr>
    </w:p>
    <w:sectPr w:rsidR="00DE092C" w:rsidRPr="00E929A8" w:rsidSect="000861E1">
      <w:headerReference w:type="default" r:id="rId8"/>
      <w:footerReference w:type="default" r:id="rId9"/>
      <w:pgSz w:w="11906" w:h="16838"/>
      <w:pgMar w:top="1418" w:right="1418"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2710A" w14:textId="77777777" w:rsidR="00511348" w:rsidRDefault="00511348" w:rsidP="00DB78D4">
      <w:r>
        <w:separator/>
      </w:r>
    </w:p>
  </w:endnote>
  <w:endnote w:type="continuationSeparator" w:id="0">
    <w:p w14:paraId="1FED4637" w14:textId="77777777" w:rsidR="00511348" w:rsidRDefault="00511348" w:rsidP="00DB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65ECC" w14:textId="323966EF" w:rsidR="00EE2B01" w:rsidRDefault="00EE2B01">
    <w:pPr>
      <w:pStyle w:val="Altbilgi"/>
    </w:pPr>
  </w:p>
  <w:tbl>
    <w:tblPr>
      <w:tblW w:w="4801" w:type="pct"/>
      <w:tblLook w:val="04A0" w:firstRow="1" w:lastRow="0" w:firstColumn="1" w:lastColumn="0" w:noHBand="0" w:noVBand="1"/>
    </w:tblPr>
    <w:tblGrid>
      <w:gridCol w:w="3260"/>
      <w:gridCol w:w="2648"/>
      <w:gridCol w:w="3008"/>
    </w:tblGrid>
    <w:tr w:rsidR="000861E1" w:rsidRPr="00464568" w14:paraId="0F7CB5A3" w14:textId="77777777" w:rsidTr="0013475F">
      <w:trPr>
        <w:trHeight w:val="185"/>
      </w:trPr>
      <w:tc>
        <w:tcPr>
          <w:tcW w:w="1828" w:type="pct"/>
          <w:shd w:val="clear" w:color="auto" w:fill="auto"/>
        </w:tcPr>
        <w:p w14:paraId="7080E90F" w14:textId="1DCE2AAD" w:rsidR="000861E1" w:rsidRPr="00464568" w:rsidRDefault="000861E1" w:rsidP="000861E1">
          <w:pPr>
            <w:tabs>
              <w:tab w:val="center" w:pos="4536"/>
              <w:tab w:val="right" w:pos="9072"/>
            </w:tabs>
            <w:jc w:val="both"/>
            <w:rPr>
              <w:sz w:val="18"/>
              <w:szCs w:val="16"/>
              <w:lang w:eastAsia="en-GB"/>
            </w:rPr>
          </w:pPr>
        </w:p>
      </w:tc>
      <w:tc>
        <w:tcPr>
          <w:tcW w:w="1485" w:type="pct"/>
          <w:shd w:val="clear" w:color="auto" w:fill="auto"/>
        </w:tcPr>
        <w:p w14:paraId="1C79CCD4" w14:textId="5F2EB477" w:rsidR="000861E1" w:rsidRPr="00464568" w:rsidRDefault="000861E1" w:rsidP="000861E1">
          <w:pPr>
            <w:tabs>
              <w:tab w:val="center" w:pos="4536"/>
              <w:tab w:val="right" w:pos="9072"/>
            </w:tabs>
            <w:rPr>
              <w:sz w:val="18"/>
              <w:szCs w:val="16"/>
              <w:lang w:eastAsia="en-GB"/>
            </w:rPr>
          </w:pPr>
        </w:p>
      </w:tc>
      <w:tc>
        <w:tcPr>
          <w:tcW w:w="1686" w:type="pct"/>
          <w:shd w:val="clear" w:color="auto" w:fill="auto"/>
        </w:tcPr>
        <w:p w14:paraId="07B3958B" w14:textId="68E8A69F" w:rsidR="000861E1" w:rsidRPr="00464568" w:rsidRDefault="000861E1" w:rsidP="000861E1">
          <w:pPr>
            <w:tabs>
              <w:tab w:val="center" w:pos="4536"/>
              <w:tab w:val="right" w:pos="9072"/>
            </w:tabs>
            <w:jc w:val="right"/>
            <w:rPr>
              <w:sz w:val="18"/>
              <w:szCs w:val="16"/>
              <w:lang w:eastAsia="en-GB"/>
            </w:rPr>
          </w:pPr>
          <w:r w:rsidRPr="002F546B">
            <w:rPr>
              <w:bCs/>
              <w:sz w:val="18"/>
              <w:szCs w:val="16"/>
              <w:lang w:val="tr-TR" w:eastAsia="en-GB"/>
            </w:rPr>
            <w:t xml:space="preserve">Sayfa </w:t>
          </w:r>
          <w:r w:rsidRPr="002F546B">
            <w:rPr>
              <w:b/>
              <w:bCs/>
              <w:sz w:val="18"/>
              <w:szCs w:val="16"/>
              <w:lang w:eastAsia="en-GB"/>
            </w:rPr>
            <w:fldChar w:fldCharType="begin"/>
          </w:r>
          <w:r w:rsidRPr="002F546B">
            <w:rPr>
              <w:b/>
              <w:bCs/>
              <w:sz w:val="18"/>
              <w:szCs w:val="16"/>
              <w:lang w:eastAsia="en-GB"/>
            </w:rPr>
            <w:instrText>PAGE  \* Arabic  \* MERGEFORMAT</w:instrText>
          </w:r>
          <w:r w:rsidRPr="002F546B">
            <w:rPr>
              <w:b/>
              <w:bCs/>
              <w:sz w:val="18"/>
              <w:szCs w:val="16"/>
              <w:lang w:eastAsia="en-GB"/>
            </w:rPr>
            <w:fldChar w:fldCharType="separate"/>
          </w:r>
          <w:r w:rsidR="00581B16" w:rsidRPr="00581B16">
            <w:rPr>
              <w:b/>
              <w:bCs/>
              <w:noProof/>
              <w:sz w:val="18"/>
              <w:szCs w:val="16"/>
              <w:lang w:val="tr-TR" w:eastAsia="en-GB"/>
            </w:rPr>
            <w:t>1</w:t>
          </w:r>
          <w:r w:rsidRPr="002F546B">
            <w:rPr>
              <w:b/>
              <w:bCs/>
              <w:sz w:val="18"/>
              <w:szCs w:val="16"/>
              <w:lang w:eastAsia="en-GB"/>
            </w:rPr>
            <w:fldChar w:fldCharType="end"/>
          </w:r>
          <w:r w:rsidRPr="002F546B">
            <w:rPr>
              <w:bCs/>
              <w:sz w:val="18"/>
              <w:szCs w:val="16"/>
              <w:lang w:val="tr-TR" w:eastAsia="en-GB"/>
            </w:rPr>
            <w:t xml:space="preserve"> / </w:t>
          </w:r>
          <w:r w:rsidRPr="002F546B">
            <w:rPr>
              <w:b/>
              <w:bCs/>
              <w:sz w:val="18"/>
              <w:szCs w:val="16"/>
              <w:lang w:eastAsia="en-GB"/>
            </w:rPr>
            <w:fldChar w:fldCharType="begin"/>
          </w:r>
          <w:r w:rsidRPr="002F546B">
            <w:rPr>
              <w:b/>
              <w:bCs/>
              <w:sz w:val="18"/>
              <w:szCs w:val="16"/>
              <w:lang w:eastAsia="en-GB"/>
            </w:rPr>
            <w:instrText>NUMPAGES  \* Arabic  \* MERGEFORMAT</w:instrText>
          </w:r>
          <w:r w:rsidRPr="002F546B">
            <w:rPr>
              <w:b/>
              <w:bCs/>
              <w:sz w:val="18"/>
              <w:szCs w:val="16"/>
              <w:lang w:eastAsia="en-GB"/>
            </w:rPr>
            <w:fldChar w:fldCharType="separate"/>
          </w:r>
          <w:r w:rsidR="00581B16" w:rsidRPr="00581B16">
            <w:rPr>
              <w:b/>
              <w:bCs/>
              <w:noProof/>
              <w:sz w:val="18"/>
              <w:szCs w:val="16"/>
              <w:lang w:val="tr-TR" w:eastAsia="en-GB"/>
            </w:rPr>
            <w:t>1</w:t>
          </w:r>
          <w:r w:rsidRPr="002F546B">
            <w:rPr>
              <w:b/>
              <w:bCs/>
              <w:sz w:val="18"/>
              <w:szCs w:val="16"/>
              <w:lang w:eastAsia="en-GB"/>
            </w:rPr>
            <w:fldChar w:fldCharType="end"/>
          </w:r>
          <w:r w:rsidRPr="00464568">
            <w:rPr>
              <w:bCs/>
              <w:sz w:val="18"/>
              <w:szCs w:val="16"/>
              <w:lang w:eastAsia="en-GB"/>
            </w:rPr>
            <w:fldChar w:fldCharType="begin"/>
          </w:r>
          <w:r w:rsidRPr="00464568">
            <w:rPr>
              <w:bCs/>
              <w:sz w:val="18"/>
              <w:szCs w:val="16"/>
              <w:lang w:eastAsia="en-GB"/>
            </w:rPr>
            <w:instrText>PAGE  \* Arabic  \* MERGEFORMAT</w:instrText>
          </w:r>
          <w:r w:rsidRPr="00464568">
            <w:rPr>
              <w:bCs/>
              <w:sz w:val="18"/>
              <w:szCs w:val="16"/>
              <w:lang w:eastAsia="en-GB"/>
            </w:rPr>
            <w:fldChar w:fldCharType="separate"/>
          </w:r>
          <w:r w:rsidR="00581B16">
            <w:rPr>
              <w:bCs/>
              <w:noProof/>
              <w:sz w:val="18"/>
              <w:szCs w:val="16"/>
              <w:lang w:eastAsia="en-GB"/>
            </w:rPr>
            <w:t>1</w:t>
          </w:r>
          <w:r w:rsidRPr="00464568">
            <w:rPr>
              <w:bCs/>
              <w:sz w:val="18"/>
              <w:szCs w:val="16"/>
              <w:lang w:eastAsia="en-GB"/>
            </w:rPr>
            <w:fldChar w:fldCharType="end"/>
          </w:r>
          <w:r w:rsidRPr="00464568">
            <w:rPr>
              <w:sz w:val="18"/>
              <w:szCs w:val="16"/>
              <w:lang w:eastAsia="en-GB"/>
            </w:rPr>
            <w:t xml:space="preserve"> / </w:t>
          </w:r>
          <w:r w:rsidRPr="00464568">
            <w:rPr>
              <w:bCs/>
              <w:sz w:val="18"/>
              <w:szCs w:val="16"/>
              <w:lang w:eastAsia="en-GB"/>
            </w:rPr>
            <w:fldChar w:fldCharType="begin"/>
          </w:r>
          <w:r w:rsidRPr="00464568">
            <w:rPr>
              <w:bCs/>
              <w:sz w:val="18"/>
              <w:szCs w:val="16"/>
              <w:lang w:eastAsia="en-GB"/>
            </w:rPr>
            <w:instrText>NUMPAGES  \* Arabic  \* MERGEFORMAT</w:instrText>
          </w:r>
          <w:r w:rsidRPr="00464568">
            <w:rPr>
              <w:bCs/>
              <w:sz w:val="18"/>
              <w:szCs w:val="16"/>
              <w:lang w:eastAsia="en-GB"/>
            </w:rPr>
            <w:fldChar w:fldCharType="separate"/>
          </w:r>
          <w:r w:rsidR="00581B16">
            <w:rPr>
              <w:bCs/>
              <w:noProof/>
              <w:sz w:val="18"/>
              <w:szCs w:val="16"/>
              <w:lang w:eastAsia="en-GB"/>
            </w:rPr>
            <w:t>1</w:t>
          </w:r>
          <w:r w:rsidRPr="00464568">
            <w:rPr>
              <w:bCs/>
              <w:sz w:val="18"/>
              <w:szCs w:val="16"/>
              <w:lang w:eastAsia="en-GB"/>
            </w:rPr>
            <w:fldChar w:fldCharType="end"/>
          </w:r>
        </w:p>
      </w:tc>
    </w:tr>
    <w:tr w:rsidR="000861E1" w:rsidRPr="00464568" w14:paraId="42B7F4E6" w14:textId="77777777" w:rsidTr="0013475F">
      <w:trPr>
        <w:trHeight w:val="394"/>
      </w:trPr>
      <w:tc>
        <w:tcPr>
          <w:tcW w:w="5000" w:type="pct"/>
          <w:gridSpan w:val="3"/>
          <w:shd w:val="clear" w:color="auto" w:fill="auto"/>
        </w:tcPr>
        <w:p w14:paraId="3E50F446" w14:textId="0947E27A" w:rsidR="000861E1" w:rsidRPr="00464568" w:rsidRDefault="000861E1" w:rsidP="000861E1">
          <w:pPr>
            <w:tabs>
              <w:tab w:val="center" w:pos="4536"/>
              <w:tab w:val="right" w:pos="9072"/>
            </w:tabs>
            <w:jc w:val="both"/>
            <w:rPr>
              <w:sz w:val="18"/>
              <w:szCs w:val="16"/>
              <w:lang w:eastAsia="en-GB"/>
            </w:rPr>
          </w:pPr>
        </w:p>
      </w:tc>
    </w:tr>
  </w:tbl>
  <w:p w14:paraId="20121373" w14:textId="77777777" w:rsidR="000861E1" w:rsidRDefault="000861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D45C6" w14:textId="77777777" w:rsidR="00511348" w:rsidRDefault="00511348" w:rsidP="00DB78D4">
      <w:r>
        <w:separator/>
      </w:r>
    </w:p>
  </w:footnote>
  <w:footnote w:type="continuationSeparator" w:id="0">
    <w:p w14:paraId="14F0D970" w14:textId="77777777" w:rsidR="00511348" w:rsidRDefault="00511348" w:rsidP="00DB7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170"/>
      <w:gridCol w:w="1897"/>
    </w:tblGrid>
    <w:tr w:rsidR="00DB78D4" w:rsidRPr="00653103" w14:paraId="2DF1A5D9" w14:textId="77777777" w:rsidTr="00D26187">
      <w:trPr>
        <w:trHeight w:val="978"/>
        <w:jc w:val="center"/>
      </w:trPr>
      <w:tc>
        <w:tcPr>
          <w:tcW w:w="1701" w:type="dxa"/>
          <w:tcBorders>
            <w:right w:val="nil"/>
          </w:tcBorders>
          <w:vAlign w:val="center"/>
        </w:tcPr>
        <w:p w14:paraId="357FFB65" w14:textId="3936673E" w:rsidR="00DB78D4" w:rsidRPr="00653103" w:rsidRDefault="00464499" w:rsidP="00DB78D4">
          <w:pPr>
            <w:pStyle w:val="stbilgi1"/>
            <w:tabs>
              <w:tab w:val="clear" w:pos="4536"/>
              <w:tab w:val="clear" w:pos="9072"/>
            </w:tabs>
          </w:pPr>
          <w:r w:rsidRPr="00ED08CA">
            <w:rPr>
              <w:b/>
              <w:noProof/>
              <w:lang w:val="tr-TR" w:eastAsia="tr-TR"/>
            </w:rPr>
            <w:drawing>
              <wp:inline distT="0" distB="0" distL="0" distR="0" wp14:anchorId="77238458" wp14:editId="28992778">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170" w:type="dxa"/>
          <w:tcBorders>
            <w:left w:val="nil"/>
            <w:right w:val="nil"/>
          </w:tcBorders>
          <w:vAlign w:val="center"/>
        </w:tcPr>
        <w:p w14:paraId="7782E682" w14:textId="77777777" w:rsidR="007A3501" w:rsidRDefault="007A3501" w:rsidP="00F30D9A">
          <w:pPr>
            <w:tabs>
              <w:tab w:val="left" w:pos="0"/>
            </w:tabs>
            <w:jc w:val="center"/>
            <w:rPr>
              <w:rFonts w:ascii="Times New Roman" w:hAnsi="Times New Roman"/>
              <w:b/>
              <w:sz w:val="24"/>
              <w:szCs w:val="24"/>
            </w:rPr>
          </w:pPr>
        </w:p>
        <w:p w14:paraId="09DC3427" w14:textId="2C8B4FD8" w:rsidR="00DB78D4" w:rsidRPr="00DB78D4" w:rsidRDefault="00464499" w:rsidP="00F30D9A">
          <w:pPr>
            <w:tabs>
              <w:tab w:val="left" w:pos="0"/>
            </w:tabs>
            <w:jc w:val="center"/>
            <w:rPr>
              <w:rFonts w:ascii="Times New Roman" w:hAnsi="Times New Roman"/>
              <w:b/>
              <w:sz w:val="24"/>
              <w:szCs w:val="24"/>
            </w:rPr>
          </w:pPr>
          <w:r>
            <w:rPr>
              <w:rFonts w:ascii="Times New Roman" w:hAnsi="Times New Roman"/>
              <w:b/>
              <w:sz w:val="24"/>
              <w:szCs w:val="24"/>
            </w:rPr>
            <w:t>MUDANYA</w:t>
          </w:r>
          <w:r w:rsidR="00DB78D4" w:rsidRPr="00DB78D4">
            <w:rPr>
              <w:rFonts w:ascii="Times New Roman" w:hAnsi="Times New Roman"/>
              <w:b/>
              <w:sz w:val="24"/>
              <w:szCs w:val="24"/>
            </w:rPr>
            <w:t xml:space="preserve"> ÜNİVERSİTESİ</w:t>
          </w:r>
        </w:p>
        <w:p w14:paraId="3CC3E1DA" w14:textId="155D4EF7" w:rsidR="00DB78D4" w:rsidRDefault="00DB78D4" w:rsidP="00F30D9A">
          <w:pPr>
            <w:pStyle w:val="stbilgi1"/>
            <w:jc w:val="center"/>
            <w:rPr>
              <w:b/>
              <w:lang w:val="tr-TR"/>
            </w:rPr>
          </w:pPr>
          <w:r w:rsidRPr="00DB78D4">
            <w:rPr>
              <w:b/>
              <w:lang w:val="tr-TR"/>
            </w:rPr>
            <w:t>BİLİMSEL ARAŞTIRMA PROJELERİ KOORDİNATÖRLÜĞÜ</w:t>
          </w:r>
        </w:p>
        <w:p w14:paraId="60A3EEFB" w14:textId="77777777" w:rsidR="00834895" w:rsidRDefault="00F127EE" w:rsidP="00F30D9A">
          <w:pPr>
            <w:pStyle w:val="stbilgi1"/>
            <w:jc w:val="center"/>
            <w:rPr>
              <w:b/>
              <w:lang w:val="tr-TR"/>
            </w:rPr>
          </w:pPr>
          <w:r>
            <w:rPr>
              <w:b/>
              <w:lang w:val="tr-TR"/>
            </w:rPr>
            <w:t xml:space="preserve">AB PROJELERİ </w:t>
          </w:r>
          <w:r w:rsidR="00834895">
            <w:rPr>
              <w:b/>
              <w:lang w:val="tr-TR"/>
            </w:rPr>
            <w:t>PROJE SONUÇ</w:t>
          </w:r>
          <w:r w:rsidR="00A0290A">
            <w:rPr>
              <w:b/>
              <w:lang w:val="tr-TR"/>
            </w:rPr>
            <w:t xml:space="preserve"> </w:t>
          </w:r>
          <w:r w:rsidR="00834895">
            <w:rPr>
              <w:b/>
              <w:lang w:val="tr-TR"/>
            </w:rPr>
            <w:t>RAPORU</w:t>
          </w:r>
        </w:p>
        <w:p w14:paraId="5FC96EAB" w14:textId="0D831E7E" w:rsidR="00D26187" w:rsidRPr="009346A1" w:rsidRDefault="00834895" w:rsidP="00105E96">
          <w:pPr>
            <w:pStyle w:val="stbilgi1"/>
            <w:jc w:val="center"/>
            <w:rPr>
              <w:b/>
              <w:lang w:val="tr-TR"/>
            </w:rPr>
          </w:pPr>
          <w:r>
            <w:rPr>
              <w:b/>
              <w:lang w:val="tr-TR"/>
            </w:rPr>
            <w:t xml:space="preserve">TESLİM </w:t>
          </w:r>
          <w:r w:rsidR="00A0290A">
            <w:rPr>
              <w:b/>
              <w:lang w:val="tr-TR"/>
            </w:rPr>
            <w:t>FORMU</w:t>
          </w:r>
        </w:p>
      </w:tc>
      <w:tc>
        <w:tcPr>
          <w:tcW w:w="1897" w:type="dxa"/>
          <w:tcBorders>
            <w:left w:val="nil"/>
          </w:tcBorders>
          <w:vAlign w:val="center"/>
        </w:tcPr>
        <w:p w14:paraId="4DA7804B" w14:textId="222625F8" w:rsidR="00DB78D4" w:rsidRPr="009346A1" w:rsidRDefault="00DB78D4" w:rsidP="0034769E">
          <w:pPr>
            <w:pStyle w:val="stbilgi1"/>
            <w:tabs>
              <w:tab w:val="clear" w:pos="4536"/>
              <w:tab w:val="clear" w:pos="9072"/>
            </w:tabs>
            <w:ind w:right="175"/>
            <w:jc w:val="right"/>
            <w:rPr>
              <w:b/>
              <w:lang w:val="tr-TR"/>
            </w:rPr>
          </w:pPr>
        </w:p>
      </w:tc>
    </w:tr>
  </w:tbl>
  <w:p w14:paraId="2A743F30" w14:textId="0C140980" w:rsidR="00DB78D4" w:rsidRDefault="00DB78D4">
    <w:pPr>
      <w:pStyle w:val="stbilgi"/>
    </w:pPr>
  </w:p>
  <w:p w14:paraId="48A8E79C" w14:textId="77777777" w:rsidR="00DB78D4" w:rsidRDefault="00DB78D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26BF"/>
    <w:multiLevelType w:val="hybridMultilevel"/>
    <w:tmpl w:val="49103854"/>
    <w:lvl w:ilvl="0" w:tplc="041F0003">
      <w:start w:val="1"/>
      <w:numFmt w:val="bullet"/>
      <w:lvlText w:val="o"/>
      <w:lvlJc w:val="left"/>
      <w:pPr>
        <w:ind w:left="870" w:hanging="360"/>
      </w:pPr>
      <w:rPr>
        <w:rFonts w:ascii="Courier New" w:hAnsi="Courier New" w:cs="Courier New"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68"/>
    <w:rsid w:val="00001708"/>
    <w:rsid w:val="000171E4"/>
    <w:rsid w:val="00034D15"/>
    <w:rsid w:val="000861E1"/>
    <w:rsid w:val="00105E96"/>
    <w:rsid w:val="0011610D"/>
    <w:rsid w:val="00123EEF"/>
    <w:rsid w:val="00135290"/>
    <w:rsid w:val="00163AF0"/>
    <w:rsid w:val="001669A6"/>
    <w:rsid w:val="00177941"/>
    <w:rsid w:val="0018414E"/>
    <w:rsid w:val="00194AE0"/>
    <w:rsid w:val="001F287D"/>
    <w:rsid w:val="00236B51"/>
    <w:rsid w:val="00244F90"/>
    <w:rsid w:val="00274AB5"/>
    <w:rsid w:val="002828D0"/>
    <w:rsid w:val="002B4C4F"/>
    <w:rsid w:val="0034769E"/>
    <w:rsid w:val="003558A1"/>
    <w:rsid w:val="00357F4A"/>
    <w:rsid w:val="003834C9"/>
    <w:rsid w:val="00393606"/>
    <w:rsid w:val="003A37F1"/>
    <w:rsid w:val="003C0DBA"/>
    <w:rsid w:val="003F6EAF"/>
    <w:rsid w:val="00406A15"/>
    <w:rsid w:val="00412549"/>
    <w:rsid w:val="004412FF"/>
    <w:rsid w:val="00464499"/>
    <w:rsid w:val="00476936"/>
    <w:rsid w:val="004C174F"/>
    <w:rsid w:val="004D17E2"/>
    <w:rsid w:val="004E029D"/>
    <w:rsid w:val="004E4B2D"/>
    <w:rsid w:val="004F0E16"/>
    <w:rsid w:val="00511348"/>
    <w:rsid w:val="00523C09"/>
    <w:rsid w:val="00553F21"/>
    <w:rsid w:val="00554543"/>
    <w:rsid w:val="005715B7"/>
    <w:rsid w:val="00581B16"/>
    <w:rsid w:val="0059010A"/>
    <w:rsid w:val="005A11D1"/>
    <w:rsid w:val="005B2B41"/>
    <w:rsid w:val="0060379D"/>
    <w:rsid w:val="006040F7"/>
    <w:rsid w:val="00605566"/>
    <w:rsid w:val="00643FCD"/>
    <w:rsid w:val="0065173D"/>
    <w:rsid w:val="006B0558"/>
    <w:rsid w:val="006E2072"/>
    <w:rsid w:val="006E21DB"/>
    <w:rsid w:val="006F2ECC"/>
    <w:rsid w:val="00707E82"/>
    <w:rsid w:val="00715A69"/>
    <w:rsid w:val="0072483A"/>
    <w:rsid w:val="00737878"/>
    <w:rsid w:val="007A3501"/>
    <w:rsid w:val="007A7F81"/>
    <w:rsid w:val="007B18E4"/>
    <w:rsid w:val="007F38E2"/>
    <w:rsid w:val="00807B68"/>
    <w:rsid w:val="00820EB4"/>
    <w:rsid w:val="00824FE1"/>
    <w:rsid w:val="0082585A"/>
    <w:rsid w:val="00834895"/>
    <w:rsid w:val="00847317"/>
    <w:rsid w:val="008667D6"/>
    <w:rsid w:val="008873E8"/>
    <w:rsid w:val="00896A3C"/>
    <w:rsid w:val="008B4431"/>
    <w:rsid w:val="008E68C5"/>
    <w:rsid w:val="00900DCA"/>
    <w:rsid w:val="0092396B"/>
    <w:rsid w:val="009A6EC3"/>
    <w:rsid w:val="00A0290A"/>
    <w:rsid w:val="00A02A0C"/>
    <w:rsid w:val="00A62F9F"/>
    <w:rsid w:val="00A636F1"/>
    <w:rsid w:val="00A7716B"/>
    <w:rsid w:val="00B07895"/>
    <w:rsid w:val="00BA26D3"/>
    <w:rsid w:val="00BD0ADF"/>
    <w:rsid w:val="00BE1BBD"/>
    <w:rsid w:val="00C50CAC"/>
    <w:rsid w:val="00C82A36"/>
    <w:rsid w:val="00CE7649"/>
    <w:rsid w:val="00D120B6"/>
    <w:rsid w:val="00D20451"/>
    <w:rsid w:val="00D26187"/>
    <w:rsid w:val="00D92101"/>
    <w:rsid w:val="00DB78D4"/>
    <w:rsid w:val="00DD7FFD"/>
    <w:rsid w:val="00DE092C"/>
    <w:rsid w:val="00E001E8"/>
    <w:rsid w:val="00E42E8A"/>
    <w:rsid w:val="00E843BA"/>
    <w:rsid w:val="00E929A8"/>
    <w:rsid w:val="00E9310F"/>
    <w:rsid w:val="00EC099E"/>
    <w:rsid w:val="00EC13B9"/>
    <w:rsid w:val="00EE2B01"/>
    <w:rsid w:val="00F127EE"/>
    <w:rsid w:val="00F30D9A"/>
    <w:rsid w:val="00F453B8"/>
    <w:rsid w:val="00F653C4"/>
    <w:rsid w:val="00F67C82"/>
    <w:rsid w:val="00FC3C47"/>
    <w:rsid w:val="00FC5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E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68"/>
    <w:pPr>
      <w:spacing w:after="0" w:line="240" w:lineRule="auto"/>
      <w:ind w:right="-425"/>
    </w:pPr>
    <w:rPr>
      <w:rFonts w:eastAsiaTheme="minorEastAsia"/>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63AF0"/>
    <w:pPr>
      <w:ind w:left="720"/>
      <w:contextualSpacing/>
    </w:pPr>
  </w:style>
  <w:style w:type="paragraph" w:styleId="stbilgi">
    <w:name w:val="header"/>
    <w:basedOn w:val="Normal"/>
    <w:link w:val="stbilgiChar"/>
    <w:uiPriority w:val="99"/>
    <w:unhideWhenUsed/>
    <w:rsid w:val="00DB78D4"/>
    <w:pPr>
      <w:tabs>
        <w:tab w:val="center" w:pos="4536"/>
        <w:tab w:val="right" w:pos="9072"/>
      </w:tabs>
    </w:pPr>
  </w:style>
  <w:style w:type="character" w:customStyle="1" w:styleId="stbilgiChar">
    <w:name w:val="Üstbilgi Char"/>
    <w:basedOn w:val="VarsaylanParagrafYazTipi"/>
    <w:link w:val="stbilgi"/>
    <w:uiPriority w:val="99"/>
    <w:rsid w:val="00DB78D4"/>
    <w:rPr>
      <w:rFonts w:eastAsiaTheme="minorEastAsia"/>
      <w:lang w:val="en-US"/>
    </w:rPr>
  </w:style>
  <w:style w:type="paragraph" w:styleId="Altbilgi">
    <w:name w:val="footer"/>
    <w:basedOn w:val="Normal"/>
    <w:link w:val="AltbilgiChar"/>
    <w:uiPriority w:val="99"/>
    <w:unhideWhenUsed/>
    <w:rsid w:val="00DB78D4"/>
    <w:pPr>
      <w:tabs>
        <w:tab w:val="center" w:pos="4536"/>
        <w:tab w:val="right" w:pos="9072"/>
      </w:tabs>
    </w:pPr>
  </w:style>
  <w:style w:type="character" w:customStyle="1" w:styleId="AltbilgiChar">
    <w:name w:val="Altbilgi Char"/>
    <w:basedOn w:val="VarsaylanParagrafYazTipi"/>
    <w:link w:val="Altbilgi"/>
    <w:uiPriority w:val="99"/>
    <w:rsid w:val="00DB78D4"/>
    <w:rPr>
      <w:rFonts w:eastAsiaTheme="minorEastAsia"/>
      <w:lang w:val="en-US"/>
    </w:rPr>
  </w:style>
  <w:style w:type="paragraph" w:customStyle="1" w:styleId="stbilgi1">
    <w:name w:val="Üstbilgi1"/>
    <w:basedOn w:val="Normal"/>
    <w:uiPriority w:val="99"/>
    <w:unhideWhenUsed/>
    <w:rsid w:val="00DB78D4"/>
    <w:pPr>
      <w:tabs>
        <w:tab w:val="center" w:pos="4536"/>
        <w:tab w:val="right" w:pos="9072"/>
      </w:tabs>
      <w:ind w:right="0"/>
    </w:pPr>
    <w:rPr>
      <w:rFonts w:ascii="Times New Roman" w:eastAsia="Times New Roman" w:hAnsi="Times New Roman" w:cs="Times New Roman"/>
      <w:sz w:val="24"/>
      <w:szCs w:val="24"/>
      <w:lang w:val="x-none" w:eastAsia="x-none"/>
    </w:rPr>
  </w:style>
  <w:style w:type="table" w:styleId="TabloKlavuzu">
    <w:name w:val="Table Grid"/>
    <w:basedOn w:val="NormalTablo"/>
    <w:uiPriority w:val="39"/>
    <w:rsid w:val="00DE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26187"/>
    <w:pPr>
      <w:spacing w:before="100" w:beforeAutospacing="1" w:after="100" w:afterAutospacing="1"/>
      <w:ind w:right="0"/>
    </w:pPr>
    <w:rPr>
      <w:rFonts w:ascii="Times New Roman" w:eastAsia="Times New Roman" w:hAnsi="Times New Roman" w:cs="Times New Roman"/>
      <w:sz w:val="24"/>
      <w:szCs w:val="24"/>
    </w:rPr>
  </w:style>
  <w:style w:type="paragraph" w:styleId="GvdeMetniGirintisi">
    <w:name w:val="Body Text Indent"/>
    <w:basedOn w:val="Normal"/>
    <w:link w:val="GvdeMetniGirintisiChar"/>
    <w:rsid w:val="0060379D"/>
    <w:pPr>
      <w:spacing w:after="120"/>
      <w:ind w:left="283" w:right="0"/>
    </w:pPr>
    <w:rPr>
      <w:rFonts w:ascii="Times New Roman" w:eastAsia="Times New Roman" w:hAnsi="Times New Roman" w:cs="Times New Roman"/>
      <w:sz w:val="24"/>
      <w:szCs w:val="24"/>
      <w:lang w:val="en-GB" w:eastAsia="tr-TR"/>
    </w:rPr>
  </w:style>
  <w:style w:type="character" w:customStyle="1" w:styleId="GvdeMetniGirintisiChar">
    <w:name w:val="Gövde Metni Girintisi Char"/>
    <w:basedOn w:val="VarsaylanParagrafYazTipi"/>
    <w:link w:val="GvdeMetniGirintisi"/>
    <w:rsid w:val="0060379D"/>
    <w:rPr>
      <w:rFonts w:ascii="Times New Roman" w:eastAsia="Times New Roman" w:hAnsi="Times New Roman" w:cs="Times New Roman"/>
      <w:sz w:val="24"/>
      <w:szCs w:val="24"/>
      <w:lang w:val="en-GB" w:eastAsia="tr-TR"/>
    </w:rPr>
  </w:style>
  <w:style w:type="character" w:customStyle="1" w:styleId="normaltextrun">
    <w:name w:val="normaltextrun"/>
    <w:basedOn w:val="VarsaylanParagrafYazTipi"/>
    <w:rsid w:val="00C50CAC"/>
  </w:style>
  <w:style w:type="paragraph" w:styleId="BalonMetni">
    <w:name w:val="Balloon Text"/>
    <w:basedOn w:val="Normal"/>
    <w:link w:val="BalonMetniChar"/>
    <w:uiPriority w:val="99"/>
    <w:semiHidden/>
    <w:unhideWhenUsed/>
    <w:rsid w:val="00581B16"/>
    <w:rPr>
      <w:rFonts w:ascii="Tahoma" w:hAnsi="Tahoma" w:cs="Tahoma"/>
      <w:sz w:val="16"/>
      <w:szCs w:val="16"/>
    </w:rPr>
  </w:style>
  <w:style w:type="character" w:customStyle="1" w:styleId="BalonMetniChar">
    <w:name w:val="Balon Metni Char"/>
    <w:basedOn w:val="VarsaylanParagrafYazTipi"/>
    <w:link w:val="BalonMetni"/>
    <w:uiPriority w:val="99"/>
    <w:semiHidden/>
    <w:rsid w:val="00581B16"/>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68"/>
    <w:pPr>
      <w:spacing w:after="0" w:line="240" w:lineRule="auto"/>
      <w:ind w:right="-425"/>
    </w:pPr>
    <w:rPr>
      <w:rFonts w:eastAsiaTheme="minorEastAsia"/>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63AF0"/>
    <w:pPr>
      <w:ind w:left="720"/>
      <w:contextualSpacing/>
    </w:pPr>
  </w:style>
  <w:style w:type="paragraph" w:styleId="stbilgi">
    <w:name w:val="header"/>
    <w:basedOn w:val="Normal"/>
    <w:link w:val="stbilgiChar"/>
    <w:uiPriority w:val="99"/>
    <w:unhideWhenUsed/>
    <w:rsid w:val="00DB78D4"/>
    <w:pPr>
      <w:tabs>
        <w:tab w:val="center" w:pos="4536"/>
        <w:tab w:val="right" w:pos="9072"/>
      </w:tabs>
    </w:pPr>
  </w:style>
  <w:style w:type="character" w:customStyle="1" w:styleId="stbilgiChar">
    <w:name w:val="Üstbilgi Char"/>
    <w:basedOn w:val="VarsaylanParagrafYazTipi"/>
    <w:link w:val="stbilgi"/>
    <w:uiPriority w:val="99"/>
    <w:rsid w:val="00DB78D4"/>
    <w:rPr>
      <w:rFonts w:eastAsiaTheme="minorEastAsia"/>
      <w:lang w:val="en-US"/>
    </w:rPr>
  </w:style>
  <w:style w:type="paragraph" w:styleId="Altbilgi">
    <w:name w:val="footer"/>
    <w:basedOn w:val="Normal"/>
    <w:link w:val="AltbilgiChar"/>
    <w:uiPriority w:val="99"/>
    <w:unhideWhenUsed/>
    <w:rsid w:val="00DB78D4"/>
    <w:pPr>
      <w:tabs>
        <w:tab w:val="center" w:pos="4536"/>
        <w:tab w:val="right" w:pos="9072"/>
      </w:tabs>
    </w:pPr>
  </w:style>
  <w:style w:type="character" w:customStyle="1" w:styleId="AltbilgiChar">
    <w:name w:val="Altbilgi Char"/>
    <w:basedOn w:val="VarsaylanParagrafYazTipi"/>
    <w:link w:val="Altbilgi"/>
    <w:uiPriority w:val="99"/>
    <w:rsid w:val="00DB78D4"/>
    <w:rPr>
      <w:rFonts w:eastAsiaTheme="minorEastAsia"/>
      <w:lang w:val="en-US"/>
    </w:rPr>
  </w:style>
  <w:style w:type="paragraph" w:customStyle="1" w:styleId="stbilgi1">
    <w:name w:val="Üstbilgi1"/>
    <w:basedOn w:val="Normal"/>
    <w:uiPriority w:val="99"/>
    <w:unhideWhenUsed/>
    <w:rsid w:val="00DB78D4"/>
    <w:pPr>
      <w:tabs>
        <w:tab w:val="center" w:pos="4536"/>
        <w:tab w:val="right" w:pos="9072"/>
      </w:tabs>
      <w:ind w:right="0"/>
    </w:pPr>
    <w:rPr>
      <w:rFonts w:ascii="Times New Roman" w:eastAsia="Times New Roman" w:hAnsi="Times New Roman" w:cs="Times New Roman"/>
      <w:sz w:val="24"/>
      <w:szCs w:val="24"/>
      <w:lang w:val="x-none" w:eastAsia="x-none"/>
    </w:rPr>
  </w:style>
  <w:style w:type="table" w:styleId="TabloKlavuzu">
    <w:name w:val="Table Grid"/>
    <w:basedOn w:val="NormalTablo"/>
    <w:uiPriority w:val="39"/>
    <w:rsid w:val="00DE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26187"/>
    <w:pPr>
      <w:spacing w:before="100" w:beforeAutospacing="1" w:after="100" w:afterAutospacing="1"/>
      <w:ind w:right="0"/>
    </w:pPr>
    <w:rPr>
      <w:rFonts w:ascii="Times New Roman" w:eastAsia="Times New Roman" w:hAnsi="Times New Roman" w:cs="Times New Roman"/>
      <w:sz w:val="24"/>
      <w:szCs w:val="24"/>
    </w:rPr>
  </w:style>
  <w:style w:type="paragraph" w:styleId="GvdeMetniGirintisi">
    <w:name w:val="Body Text Indent"/>
    <w:basedOn w:val="Normal"/>
    <w:link w:val="GvdeMetniGirintisiChar"/>
    <w:rsid w:val="0060379D"/>
    <w:pPr>
      <w:spacing w:after="120"/>
      <w:ind w:left="283" w:right="0"/>
    </w:pPr>
    <w:rPr>
      <w:rFonts w:ascii="Times New Roman" w:eastAsia="Times New Roman" w:hAnsi="Times New Roman" w:cs="Times New Roman"/>
      <w:sz w:val="24"/>
      <w:szCs w:val="24"/>
      <w:lang w:val="en-GB" w:eastAsia="tr-TR"/>
    </w:rPr>
  </w:style>
  <w:style w:type="character" w:customStyle="1" w:styleId="GvdeMetniGirintisiChar">
    <w:name w:val="Gövde Metni Girintisi Char"/>
    <w:basedOn w:val="VarsaylanParagrafYazTipi"/>
    <w:link w:val="GvdeMetniGirintisi"/>
    <w:rsid w:val="0060379D"/>
    <w:rPr>
      <w:rFonts w:ascii="Times New Roman" w:eastAsia="Times New Roman" w:hAnsi="Times New Roman" w:cs="Times New Roman"/>
      <w:sz w:val="24"/>
      <w:szCs w:val="24"/>
      <w:lang w:val="en-GB" w:eastAsia="tr-TR"/>
    </w:rPr>
  </w:style>
  <w:style w:type="character" w:customStyle="1" w:styleId="normaltextrun">
    <w:name w:val="normaltextrun"/>
    <w:basedOn w:val="VarsaylanParagrafYazTipi"/>
    <w:rsid w:val="00C50CAC"/>
  </w:style>
  <w:style w:type="paragraph" w:styleId="BalonMetni">
    <w:name w:val="Balloon Text"/>
    <w:basedOn w:val="Normal"/>
    <w:link w:val="BalonMetniChar"/>
    <w:uiPriority w:val="99"/>
    <w:semiHidden/>
    <w:unhideWhenUsed/>
    <w:rsid w:val="00581B16"/>
    <w:rPr>
      <w:rFonts w:ascii="Tahoma" w:hAnsi="Tahoma" w:cs="Tahoma"/>
      <w:sz w:val="16"/>
      <w:szCs w:val="16"/>
    </w:rPr>
  </w:style>
  <w:style w:type="character" w:customStyle="1" w:styleId="BalonMetniChar">
    <w:name w:val="Balon Metni Char"/>
    <w:basedOn w:val="VarsaylanParagrafYazTipi"/>
    <w:link w:val="BalonMetni"/>
    <w:uiPriority w:val="99"/>
    <w:semiHidden/>
    <w:rsid w:val="00581B16"/>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00053">
      <w:bodyDiv w:val="1"/>
      <w:marLeft w:val="0"/>
      <w:marRight w:val="0"/>
      <w:marTop w:val="0"/>
      <w:marBottom w:val="0"/>
      <w:divBdr>
        <w:top w:val="none" w:sz="0" w:space="0" w:color="auto"/>
        <w:left w:val="none" w:sz="0" w:space="0" w:color="auto"/>
        <w:bottom w:val="none" w:sz="0" w:space="0" w:color="auto"/>
        <w:right w:val="none" w:sz="0" w:space="0" w:color="auto"/>
      </w:divBdr>
    </w:div>
    <w:div w:id="15394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446</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Sony</cp:lastModifiedBy>
  <cp:revision>15</cp:revision>
  <cp:lastPrinted>2023-08-21T20:16:00Z</cp:lastPrinted>
  <dcterms:created xsi:type="dcterms:W3CDTF">2023-10-14T16:19:00Z</dcterms:created>
  <dcterms:modified xsi:type="dcterms:W3CDTF">2024-09-25T06:19:00Z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899beef405839269cc4384e8b24210aa0909b4edb78d54c9121d1cdb56a3a155</vt:lpwstr>
  </property>
</Properties>
</file>