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oKlavuzuAk"/>
        <w:tblW w:w="0" w:type="auto"/>
        <w:tblInd w:w="0" w:type="dxa"/>
        <w:tblLook w:val="04A0" w:firstRow="1" w:lastRow="0" w:firstColumn="1" w:lastColumn="0" w:noHBand="0" w:noVBand="1"/>
      </w:tblPr>
      <w:tblGrid>
        <w:gridCol w:w="1250"/>
        <w:gridCol w:w="12744"/>
      </w:tblGrid>
      <w:tr w:rsidR="0061262A" w:rsidRPr="00F3343A" w14:paraId="72019BEA" w14:textId="77777777" w:rsidTr="008C253A">
        <w:tc>
          <w:tcPr>
            <w:tcW w:w="1271" w:type="dxa"/>
            <w:shd w:val="clear" w:color="auto" w:fill="F2F2F2" w:themeFill="background1" w:themeFillShade="F2"/>
          </w:tcPr>
          <w:p w14:paraId="7782D89C" w14:textId="77777777" w:rsidR="0061262A" w:rsidRPr="00F3343A" w:rsidRDefault="0061262A" w:rsidP="008C253A">
            <w:pPr>
              <w:pStyle w:val="AralkYok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Birimi</w:t>
            </w:r>
          </w:p>
        </w:tc>
        <w:tc>
          <w:tcPr>
            <w:tcW w:w="13289" w:type="dxa"/>
          </w:tcPr>
          <w:p w14:paraId="71BCC5EA" w14:textId="77777777" w:rsidR="0061262A" w:rsidRPr="00F3343A" w:rsidRDefault="0061262A" w:rsidP="008C253A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</w:tr>
    </w:tbl>
    <w:p w14:paraId="42C74E3A" w14:textId="77777777" w:rsidR="005A52C5" w:rsidRPr="00F3343A" w:rsidRDefault="005A52C5" w:rsidP="0008462B">
      <w:pPr>
        <w:rPr>
          <w:rStyle w:val="HafifBavuru"/>
          <w:smallCaps w:val="0"/>
          <w:color w:val="auto"/>
          <w:sz w:val="20"/>
          <w:szCs w:val="20"/>
        </w:rPr>
      </w:pPr>
    </w:p>
    <w:tbl>
      <w:tblPr>
        <w:tblStyle w:val="TabloKlavuzuAk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472"/>
        <w:gridCol w:w="5642"/>
        <w:gridCol w:w="1913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</w:tblGrid>
      <w:tr w:rsidR="009C7323" w:rsidRPr="00F3343A" w14:paraId="1F100BC3" w14:textId="77777777" w:rsidTr="00657CFC">
        <w:trPr>
          <w:cantSplit/>
          <w:trHeight w:val="72"/>
          <w:tblHeader/>
          <w:jc w:val="center"/>
        </w:trPr>
        <w:tc>
          <w:tcPr>
            <w:tcW w:w="472" w:type="dxa"/>
            <w:vMerge w:val="restart"/>
            <w:shd w:val="clear" w:color="auto" w:fill="F2F2F2" w:themeFill="background1" w:themeFillShade="F2"/>
            <w:vAlign w:val="center"/>
          </w:tcPr>
          <w:p w14:paraId="7310E866" w14:textId="77777777" w:rsidR="009C7323" w:rsidRPr="00F3343A" w:rsidRDefault="009C7323" w:rsidP="004F78CE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SN</w:t>
            </w:r>
          </w:p>
        </w:tc>
        <w:tc>
          <w:tcPr>
            <w:tcW w:w="5718" w:type="dxa"/>
            <w:vMerge w:val="restart"/>
            <w:shd w:val="clear" w:color="auto" w:fill="F2F2F2" w:themeFill="background1" w:themeFillShade="F2"/>
            <w:vAlign w:val="center"/>
          </w:tcPr>
          <w:p w14:paraId="6AB08F62" w14:textId="77777777" w:rsidR="009C7323" w:rsidRPr="00F3343A" w:rsidRDefault="009C7323" w:rsidP="00C07807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Faaliyet Planı*</w:t>
            </w:r>
          </w:p>
        </w:tc>
        <w:tc>
          <w:tcPr>
            <w:tcW w:w="1928" w:type="dxa"/>
            <w:vMerge w:val="restart"/>
            <w:shd w:val="clear" w:color="auto" w:fill="F2F2F2" w:themeFill="background1" w:themeFillShade="F2"/>
            <w:vAlign w:val="center"/>
          </w:tcPr>
          <w:p w14:paraId="12798609" w14:textId="77777777" w:rsidR="009C7323" w:rsidRPr="00F3343A" w:rsidRDefault="009C7323" w:rsidP="009C7323">
            <w:pPr>
              <w:pStyle w:val="AralkYok"/>
              <w:jc w:val="center"/>
              <w:rPr>
                <w:b/>
                <w:color w:val="002060"/>
                <w:sz w:val="20"/>
                <w:szCs w:val="20"/>
              </w:rPr>
            </w:pPr>
            <w:r>
              <w:rPr>
                <w:b/>
                <w:color w:val="002060"/>
                <w:sz w:val="20"/>
                <w:szCs w:val="20"/>
              </w:rPr>
              <w:t>Sorumlu*</w:t>
            </w:r>
            <w:r w:rsidR="00EC3ADB">
              <w:rPr>
                <w:b/>
                <w:color w:val="002060"/>
                <w:sz w:val="20"/>
                <w:szCs w:val="20"/>
              </w:rPr>
              <w:t>*</w:t>
            </w:r>
          </w:p>
        </w:tc>
        <w:tc>
          <w:tcPr>
            <w:tcW w:w="452" w:type="dxa"/>
            <w:vMerge w:val="restart"/>
            <w:shd w:val="clear" w:color="auto" w:fill="F2F2F2" w:themeFill="background1" w:themeFillShade="F2"/>
            <w:textDirection w:val="btLr"/>
            <w:vAlign w:val="center"/>
          </w:tcPr>
          <w:p w14:paraId="5B17BC2B" w14:textId="77777777" w:rsidR="009C7323" w:rsidRPr="00F3343A" w:rsidRDefault="009C7323" w:rsidP="008C253A">
            <w:pPr>
              <w:pStyle w:val="AralkYok"/>
              <w:ind w:left="113" w:right="113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Termin</w:t>
            </w:r>
          </w:p>
        </w:tc>
        <w:tc>
          <w:tcPr>
            <w:tcW w:w="5424" w:type="dxa"/>
            <w:gridSpan w:val="12"/>
            <w:shd w:val="clear" w:color="auto" w:fill="F2F2F2" w:themeFill="background1" w:themeFillShade="F2"/>
            <w:vAlign w:val="center"/>
          </w:tcPr>
          <w:p w14:paraId="389AA09A" w14:textId="77777777" w:rsidR="009C7323" w:rsidRPr="00F3343A" w:rsidRDefault="009C7323" w:rsidP="008C253A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Aylar</w:t>
            </w:r>
          </w:p>
        </w:tc>
      </w:tr>
      <w:tr w:rsidR="00734BB1" w:rsidRPr="00F3343A" w14:paraId="1E8CBDD6" w14:textId="77777777" w:rsidTr="00657CFC">
        <w:trPr>
          <w:cantSplit/>
          <w:trHeight w:val="1134"/>
          <w:tblHeader/>
          <w:jc w:val="center"/>
        </w:trPr>
        <w:tc>
          <w:tcPr>
            <w:tcW w:w="472" w:type="dxa"/>
            <w:vMerge/>
            <w:shd w:val="clear" w:color="auto" w:fill="F2F2F2" w:themeFill="background1" w:themeFillShade="F2"/>
            <w:vAlign w:val="center"/>
          </w:tcPr>
          <w:p w14:paraId="45A00D2F" w14:textId="77777777" w:rsidR="009C7323" w:rsidRPr="00F3343A" w:rsidRDefault="009C7323" w:rsidP="004F78CE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</w:p>
        </w:tc>
        <w:tc>
          <w:tcPr>
            <w:tcW w:w="5718" w:type="dxa"/>
            <w:vMerge/>
            <w:shd w:val="clear" w:color="auto" w:fill="F2F2F2" w:themeFill="background1" w:themeFillShade="F2"/>
            <w:vAlign w:val="center"/>
          </w:tcPr>
          <w:p w14:paraId="282699A5" w14:textId="77777777" w:rsidR="009C7323" w:rsidRPr="00F3343A" w:rsidRDefault="009C7323" w:rsidP="008C253A">
            <w:pPr>
              <w:pStyle w:val="AralkYok"/>
              <w:rPr>
                <w:rFonts w:cs="Times New Roman"/>
                <w:b/>
                <w:color w:val="002060"/>
                <w:sz w:val="20"/>
                <w:szCs w:val="20"/>
              </w:rPr>
            </w:pPr>
          </w:p>
        </w:tc>
        <w:tc>
          <w:tcPr>
            <w:tcW w:w="1928" w:type="dxa"/>
            <w:vMerge/>
            <w:shd w:val="clear" w:color="auto" w:fill="F2F2F2" w:themeFill="background1" w:themeFillShade="F2"/>
            <w:textDirection w:val="btLr"/>
            <w:vAlign w:val="center"/>
          </w:tcPr>
          <w:p w14:paraId="6BE1130D" w14:textId="77777777" w:rsidR="009C7323" w:rsidRPr="00F3343A" w:rsidRDefault="009C7323" w:rsidP="008C253A">
            <w:pPr>
              <w:pStyle w:val="AralkYok"/>
              <w:ind w:left="113" w:right="113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52" w:type="dxa"/>
            <w:vMerge/>
            <w:shd w:val="clear" w:color="auto" w:fill="F2F2F2" w:themeFill="background1" w:themeFillShade="F2"/>
            <w:textDirection w:val="btLr"/>
            <w:vAlign w:val="center"/>
          </w:tcPr>
          <w:p w14:paraId="34A4B7D5" w14:textId="77777777" w:rsidR="009C7323" w:rsidRPr="00F3343A" w:rsidRDefault="009C7323" w:rsidP="008C253A">
            <w:pPr>
              <w:pStyle w:val="AralkYok"/>
              <w:ind w:left="113" w:right="113"/>
              <w:rPr>
                <w:rFonts w:cs="Times New Roman"/>
                <w:b/>
                <w:color w:val="002060"/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2E2D459D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Ocak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19D46CB5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Şubat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055B18F9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Mart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12D9CB4C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Nisan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4858D6FC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Mayıs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133C5A1D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Haziran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0D59D8D7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Temmuz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4AE05C76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Ağustos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1C480917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Eylül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12917241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Ekim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70D8D23F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Kası</w:t>
            </w:r>
            <w:r w:rsidR="00766C67">
              <w:rPr>
                <w:rFonts w:cs="Times New Roman"/>
                <w:b/>
                <w:color w:val="002060"/>
                <w:sz w:val="20"/>
                <w:szCs w:val="20"/>
              </w:rPr>
              <w:t>m</w:t>
            </w:r>
          </w:p>
        </w:tc>
        <w:tc>
          <w:tcPr>
            <w:tcW w:w="452" w:type="dxa"/>
            <w:shd w:val="clear" w:color="auto" w:fill="F2F2F2" w:themeFill="background1" w:themeFillShade="F2"/>
            <w:textDirection w:val="btLr"/>
            <w:vAlign w:val="center"/>
          </w:tcPr>
          <w:p w14:paraId="4906A24A" w14:textId="77777777" w:rsidR="009C7323" w:rsidRPr="00F3343A" w:rsidRDefault="009367B6" w:rsidP="002B5AB6">
            <w:pPr>
              <w:pStyle w:val="AralkYok"/>
              <w:ind w:left="113" w:right="113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>
              <w:rPr>
                <w:rFonts w:cs="Times New Roman"/>
                <w:b/>
                <w:color w:val="002060"/>
                <w:sz w:val="20"/>
                <w:szCs w:val="20"/>
              </w:rPr>
              <w:t>Aralık</w:t>
            </w:r>
          </w:p>
        </w:tc>
      </w:tr>
      <w:tr w:rsidR="009C7323" w:rsidRPr="00F3343A" w14:paraId="3B7178D5" w14:textId="77777777" w:rsidTr="00657CFC">
        <w:trPr>
          <w:cantSplit/>
          <w:trHeight w:val="202"/>
          <w:jc w:val="center"/>
        </w:trPr>
        <w:tc>
          <w:tcPr>
            <w:tcW w:w="472" w:type="dxa"/>
            <w:vMerge w:val="restart"/>
            <w:vAlign w:val="center"/>
          </w:tcPr>
          <w:p w14:paraId="185B8320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F3343A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718" w:type="dxa"/>
            <w:vMerge w:val="restart"/>
            <w:vAlign w:val="center"/>
          </w:tcPr>
          <w:p w14:paraId="09C227F0" w14:textId="77777777" w:rsidR="009C7323" w:rsidRPr="00F3343A" w:rsidRDefault="009C7323" w:rsidP="00E20E29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Birim Kalite Komisyonu toplantısının gerçekleştirilmesi. </w:t>
            </w:r>
            <w:r w:rsidRPr="008764C7">
              <w:rPr>
                <w:rFonts w:cs="Times New Roman"/>
                <w:i/>
                <w:sz w:val="20"/>
                <w:szCs w:val="20"/>
              </w:rPr>
              <w:t>[AFSÜ Kalite Yönergesine göre yılda en az dört toplantı yapılmalıdır.]</w:t>
            </w:r>
          </w:p>
        </w:tc>
        <w:tc>
          <w:tcPr>
            <w:tcW w:w="1928" w:type="dxa"/>
            <w:vMerge w:val="restart"/>
            <w:vAlign w:val="center"/>
          </w:tcPr>
          <w:p w14:paraId="7882D656" w14:textId="77777777" w:rsidR="009C7323" w:rsidRPr="00C708CC" w:rsidRDefault="009C7323" w:rsidP="006A6E3D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4E658B44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289C8A71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877E99E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B4A20B3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5D545BF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1E19E9C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78E81A5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110488B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8BBDFC6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A84A29E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D5F729F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1BD14D4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DD4E568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9C7323" w:rsidRPr="00F3343A" w14:paraId="3E11F81A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0B356A1C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1B3468C6" w14:textId="77777777" w:rsidR="009C7323" w:rsidRPr="00F3343A" w:rsidRDefault="009C7323" w:rsidP="00E20E29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44A43B09" w14:textId="77777777" w:rsidR="009C7323" w:rsidRPr="00C708CC" w:rsidRDefault="009C7323" w:rsidP="009C7323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6B79B091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3677A4E2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6FD55D5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FD29D26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DE3B3AA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3705A13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83C5228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D28BEC5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F2B572B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CBBF106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11A5C4E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B53F02D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E31F85D" w14:textId="77777777" w:rsidR="009C7323" w:rsidRPr="00F3343A" w:rsidRDefault="009C7323" w:rsidP="00F3343A">
            <w:pPr>
              <w:pStyle w:val="AralkYok"/>
              <w:jc w:val="center"/>
              <w:rPr>
                <w:rFonts w:cs="Times New Roman"/>
                <w:b/>
                <w:bCs/>
                <w:sz w:val="20"/>
                <w:szCs w:val="20"/>
              </w:rPr>
            </w:pPr>
          </w:p>
        </w:tc>
      </w:tr>
      <w:tr w:rsidR="00657CFC" w:rsidRPr="00F3343A" w14:paraId="5A7321CA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5267E20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F3343A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718" w:type="dxa"/>
            <w:vMerge w:val="restart"/>
            <w:vAlign w:val="center"/>
          </w:tcPr>
          <w:p w14:paraId="7655EAB2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Birim</w:t>
            </w:r>
            <w:r w:rsidRPr="00F3343A">
              <w:rPr>
                <w:rFonts w:cs="Times New Roman"/>
                <w:sz w:val="20"/>
                <w:szCs w:val="20"/>
              </w:rPr>
              <w:t xml:space="preserve"> İç Değerlendirme Raporunun hazırlanması sürecinin planlanması, raporun hazırlanması ve </w:t>
            </w:r>
            <w:r>
              <w:rPr>
                <w:rFonts w:cs="Times New Roman"/>
                <w:sz w:val="20"/>
                <w:szCs w:val="20"/>
              </w:rPr>
              <w:t>Kalite Koordinatörlüğüne gönderilmesi</w:t>
            </w:r>
            <w:r w:rsidRPr="00F3343A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928" w:type="dxa"/>
            <w:vMerge w:val="restart"/>
            <w:vAlign w:val="center"/>
          </w:tcPr>
          <w:p w14:paraId="5919A08E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4731450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4831BE1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37553F3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5C66B47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B25F56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A441E6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250037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2A15A6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315CC0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641F62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B8BF69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37F542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6CBFB4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79F29F99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0DE4242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044C3AAD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7B73A309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1E42863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7923757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05F659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6C97E1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AF80F1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967455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9DCC51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58302E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E139DE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19C968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F47B86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D7AD8F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CE2F58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4C32132A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6BE1A31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718" w:type="dxa"/>
            <w:vMerge w:val="restart"/>
            <w:vAlign w:val="center"/>
          </w:tcPr>
          <w:p w14:paraId="4A39D85C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Kalite Komisyonu tarafından talep edilen YÖKAK Performans Göstergelerinin Kalite Koordinatörlüğüne gönderilmesi.</w:t>
            </w:r>
          </w:p>
        </w:tc>
        <w:tc>
          <w:tcPr>
            <w:tcW w:w="1928" w:type="dxa"/>
            <w:vMerge w:val="restart"/>
            <w:vAlign w:val="center"/>
          </w:tcPr>
          <w:p w14:paraId="282E0DC7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09D3424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08A2F72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EF0B76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23B916F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EB35AF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1B4E5D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3E2EAA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3502E2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6077E3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880C01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E57201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F768FA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2720B8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0A3BB846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3815FE2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3EC444CF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0A9091D8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6737BA5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5FF5C37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258E78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7B7E9F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5973ED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652619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177EE5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0FFA12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9D6205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6A2CAB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E48DCE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C4E4EE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335990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5B7F42C5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3019010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5718" w:type="dxa"/>
            <w:vMerge w:val="restart"/>
            <w:vAlign w:val="center"/>
          </w:tcPr>
          <w:p w14:paraId="4A49AB88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Birim özelindeki ö</w:t>
            </w:r>
            <w:r w:rsidRPr="00F3343A">
              <w:rPr>
                <w:rFonts w:cs="Times New Roman"/>
                <w:sz w:val="20"/>
                <w:szCs w:val="20"/>
              </w:rPr>
              <w:t>ğrenci, akademik ve idari personel memnuniyet anketlerinin analiz edilmesi, değerlendirilmesi ve iyileştirme planlarının hazırlanması.</w:t>
            </w:r>
          </w:p>
        </w:tc>
        <w:tc>
          <w:tcPr>
            <w:tcW w:w="1928" w:type="dxa"/>
            <w:vMerge w:val="restart"/>
            <w:vAlign w:val="center"/>
          </w:tcPr>
          <w:p w14:paraId="07466484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328AC2D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1061965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0AD2229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3A8696A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84F938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FDADD8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A72900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80CA86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48A61A7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2751276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F61B01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1AE925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1300D6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1BB27E27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3C31604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4D48308E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657B9578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51220D4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22648A8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62425A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3C6519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A35BFD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B0E543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FC2383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8F2AB0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099309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FE92DE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F91C63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66EE02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69A621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32C38E6C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299E57A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718" w:type="dxa"/>
            <w:vMerge w:val="restart"/>
            <w:vAlign w:val="center"/>
          </w:tcPr>
          <w:p w14:paraId="3A94EE45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Dış</w:t>
            </w:r>
            <w:r w:rsidRPr="00F3343A">
              <w:rPr>
                <w:rFonts w:cs="Times New Roman"/>
                <w:sz w:val="20"/>
                <w:szCs w:val="20"/>
              </w:rPr>
              <w:t xml:space="preserve"> paydaş memnuniyet </w:t>
            </w:r>
            <w:r>
              <w:rPr>
                <w:rFonts w:cs="Times New Roman"/>
                <w:sz w:val="20"/>
                <w:szCs w:val="20"/>
              </w:rPr>
              <w:t>anketinin</w:t>
            </w:r>
            <w:r w:rsidRPr="00F3343A">
              <w:rPr>
                <w:rFonts w:cs="Times New Roman"/>
                <w:sz w:val="20"/>
                <w:szCs w:val="20"/>
              </w:rPr>
              <w:t xml:space="preserve"> uygulanması.</w:t>
            </w:r>
          </w:p>
        </w:tc>
        <w:tc>
          <w:tcPr>
            <w:tcW w:w="1928" w:type="dxa"/>
            <w:vMerge w:val="restart"/>
            <w:vAlign w:val="center"/>
          </w:tcPr>
          <w:p w14:paraId="7E858FAD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64E5CC0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5ED1A6E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BFD9F4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BD41DB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384D4C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9E4250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06D104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316370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648F89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875301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2C2B28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247CC8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777DDE3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</w:tr>
      <w:tr w:rsidR="00657CFC" w:rsidRPr="00F3343A" w14:paraId="51AEBBD3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133B8AF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6E50103B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108B9F19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576338B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14833B3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9828C9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05727E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AA2E6F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682888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8BCD99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FF37BC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AE11F1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971C6D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CE5DCA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94ED58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061596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1445640A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3768627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5718" w:type="dxa"/>
            <w:vMerge w:val="restart"/>
            <w:vAlign w:val="center"/>
          </w:tcPr>
          <w:p w14:paraId="3A96871C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D</w:t>
            </w:r>
            <w:r w:rsidRPr="00F3343A">
              <w:rPr>
                <w:rFonts w:cs="Times New Roman"/>
                <w:sz w:val="20"/>
                <w:szCs w:val="20"/>
              </w:rPr>
              <w:t>ı</w:t>
            </w:r>
            <w:r>
              <w:rPr>
                <w:rFonts w:cs="Times New Roman"/>
                <w:sz w:val="20"/>
                <w:szCs w:val="20"/>
              </w:rPr>
              <w:t>ş paydaş memnuniyet anketinin</w:t>
            </w:r>
            <w:r w:rsidRPr="00F3343A">
              <w:rPr>
                <w:rFonts w:cs="Times New Roman"/>
                <w:sz w:val="20"/>
                <w:szCs w:val="20"/>
              </w:rPr>
              <w:t xml:space="preserve"> analiz edilmesi, değerlendirilmesi ve iyileştirme planlarının hazırlanması. </w:t>
            </w:r>
          </w:p>
        </w:tc>
        <w:tc>
          <w:tcPr>
            <w:tcW w:w="1928" w:type="dxa"/>
            <w:vMerge w:val="restart"/>
            <w:vAlign w:val="center"/>
          </w:tcPr>
          <w:p w14:paraId="3BCA1E21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53F2B37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20DC20D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37E4C9E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5F23393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5564AE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A84063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5EF295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3120C1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6673A7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13A5B7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6D3D09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6F58A4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4C63E0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65BA5B7E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451B8589" w14:textId="77777777" w:rsidR="00657CFC" w:rsidRPr="00F3343A" w:rsidRDefault="00657CFC" w:rsidP="00657CFC">
            <w:pPr>
              <w:pStyle w:val="AralkYok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4BDEB18F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394E9E28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18162AE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257835C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FB51CE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22236B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59AB75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B77834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2F4275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B96FC4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A58A29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562EF5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F84F76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B1434F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14095A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3454EF4E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3954EE9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5718" w:type="dxa"/>
            <w:vMerge w:val="restart"/>
            <w:vAlign w:val="center"/>
          </w:tcPr>
          <w:p w14:paraId="0A517CA2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F3343A">
              <w:rPr>
                <w:rFonts w:cs="Times New Roman"/>
                <w:sz w:val="20"/>
                <w:szCs w:val="20"/>
              </w:rPr>
              <w:t>Memnuniyet anketlerindeki gelişmeye açık yönlere ilişkin yapılacak iyileştirme çalışmalarının takip edilmesi.</w:t>
            </w:r>
          </w:p>
        </w:tc>
        <w:tc>
          <w:tcPr>
            <w:tcW w:w="1928" w:type="dxa"/>
            <w:vMerge w:val="restart"/>
            <w:vAlign w:val="center"/>
          </w:tcPr>
          <w:p w14:paraId="732716A9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3D9D39F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53C6B4F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091A477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5033ABB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694F7A5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2916881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6070DF8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653C4F2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55B66B5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52406AA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0C4778A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2CEC9A8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0BF0EA3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</w:tr>
      <w:tr w:rsidR="00657CFC" w:rsidRPr="00F3343A" w14:paraId="7A5F43B8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396D623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345CF05B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6C7DA4E1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2B2B331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3352D93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C64A64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C4B65E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390472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106518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A73526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52D44D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4B7870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FC4395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5D7921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A0D840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38E04E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09C15533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33B5EB5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5718" w:type="dxa"/>
            <w:vMerge w:val="restart"/>
            <w:vAlign w:val="center"/>
          </w:tcPr>
          <w:p w14:paraId="65117DD5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 w:rsidRPr="00F3343A">
              <w:rPr>
                <w:rFonts w:cs="Times New Roman"/>
                <w:sz w:val="20"/>
                <w:szCs w:val="20"/>
              </w:rPr>
              <w:t>Üniversiteye yeni başlayan öğrencilere yönelik uyum (oryantasyon) eğitimlerinin gerçekleştirilmesi.</w:t>
            </w:r>
          </w:p>
        </w:tc>
        <w:tc>
          <w:tcPr>
            <w:tcW w:w="1928" w:type="dxa"/>
            <w:vMerge w:val="restart"/>
            <w:vAlign w:val="center"/>
          </w:tcPr>
          <w:p w14:paraId="6B15346F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2789814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613183D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39BC36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9A3CFE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C6CE04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7E52FE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E6B938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007570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4A21E6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A75291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6BB7134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696A76A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457075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5FE7F0BA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58EE28A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439B093A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2DBDDF7F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6833D46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2768D91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C5C7D5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340C7A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738E85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D35A60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E2E236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B119C6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DAA282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3D27ED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D58B37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EE94F9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79E532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75408FB4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600B044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5718" w:type="dxa"/>
            <w:vMerge w:val="restart"/>
            <w:vAlign w:val="center"/>
          </w:tcPr>
          <w:p w14:paraId="21B12464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Birim</w:t>
            </w:r>
            <w:r w:rsidRPr="00F3343A">
              <w:rPr>
                <w:rFonts w:cs="Times New Roman"/>
                <w:sz w:val="20"/>
                <w:szCs w:val="20"/>
              </w:rPr>
              <w:t xml:space="preserve"> tarafından yürütülen</w:t>
            </w:r>
            <w:r>
              <w:rPr>
                <w:rFonts w:cs="Times New Roman"/>
                <w:sz w:val="20"/>
                <w:szCs w:val="20"/>
              </w:rPr>
              <w:t xml:space="preserve"> kalite güvencesi çalışmalarının </w:t>
            </w:r>
            <w:r w:rsidRPr="00F3343A">
              <w:rPr>
                <w:rFonts w:cs="Times New Roman"/>
                <w:sz w:val="20"/>
                <w:szCs w:val="20"/>
              </w:rPr>
              <w:t>web sayfasındaki kalite sekmesind</w:t>
            </w:r>
            <w:r>
              <w:rPr>
                <w:rFonts w:cs="Times New Roman"/>
                <w:sz w:val="20"/>
                <w:szCs w:val="20"/>
              </w:rPr>
              <w:t>eki güncelliğinin sağlanması</w:t>
            </w:r>
            <w:r w:rsidRPr="00F3343A">
              <w:rPr>
                <w:rFonts w:cs="Times New Roman"/>
                <w:sz w:val="20"/>
                <w:szCs w:val="20"/>
              </w:rPr>
              <w:t>.</w:t>
            </w:r>
          </w:p>
        </w:tc>
        <w:tc>
          <w:tcPr>
            <w:tcW w:w="1928" w:type="dxa"/>
            <w:vMerge w:val="restart"/>
            <w:vAlign w:val="center"/>
          </w:tcPr>
          <w:p w14:paraId="23CDD411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2A4D4B7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725421E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20A4FAA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742F9B0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615B194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7EE5D2C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51D3B3D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41A65AA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25EF961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735D2A9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5838054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78302D0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6B3BEEA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</w:tr>
      <w:tr w:rsidR="00657CFC" w:rsidRPr="00F3343A" w14:paraId="1797423C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48D5EE6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522751DC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497C5577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41E7895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6A8C1FD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CAEBAD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642E9B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00C743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8D2082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C900BF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D28397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B31FE5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7F76DE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A4115F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DF4315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C14DE0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729E23BC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20D4C36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5718" w:type="dxa"/>
            <w:vMerge w:val="restart"/>
            <w:vAlign w:val="center"/>
          </w:tcPr>
          <w:p w14:paraId="1D590476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Birimin iç ve dış paydaşlarıyla görüşme, toplantı ve odak grup görüşmesi gibi çalışmalar gerçekleştirmesi. </w:t>
            </w:r>
          </w:p>
        </w:tc>
        <w:tc>
          <w:tcPr>
            <w:tcW w:w="1928" w:type="dxa"/>
            <w:vMerge w:val="restart"/>
            <w:vAlign w:val="center"/>
          </w:tcPr>
          <w:p w14:paraId="7B0CE5A0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38D2254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70EC31C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03FD46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BC527C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592B58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84B18D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405DD3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004FF71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AC8782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7B7464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D106CF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A30D84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EE7185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0976EEBC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37CDEAD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71B72A92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1AE91588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7AEBCAD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42D24C9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8D006D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FA3D18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AAA1D4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B331D8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300252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79EE91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661FF8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8950A3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8B63CA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2415D2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09FB1D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2268DA2F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32B16369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5718" w:type="dxa"/>
            <w:vMerge w:val="restart"/>
            <w:vAlign w:val="center"/>
          </w:tcPr>
          <w:p w14:paraId="5A3F9290" w14:textId="77777777" w:rsidR="00657CFC" w:rsidRPr="00F3343A" w:rsidRDefault="006C0A39" w:rsidP="006C0A39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Yıl içerisindeki kalite güvencesi çalışmalarının </w:t>
            </w:r>
            <w:r w:rsidR="00657CFC">
              <w:rPr>
                <w:rFonts w:cs="Times New Roman"/>
                <w:sz w:val="20"/>
                <w:szCs w:val="20"/>
              </w:rPr>
              <w:t xml:space="preserve">değerlendirilmesi ve yeni yıla ait </w:t>
            </w:r>
            <w:r w:rsidR="000909D8">
              <w:rPr>
                <w:rFonts w:cs="Times New Roman"/>
                <w:sz w:val="20"/>
                <w:szCs w:val="20"/>
              </w:rPr>
              <w:t xml:space="preserve">kalite </w:t>
            </w:r>
            <w:r w:rsidR="00657CFC">
              <w:rPr>
                <w:rFonts w:cs="Times New Roman"/>
                <w:sz w:val="20"/>
                <w:szCs w:val="20"/>
              </w:rPr>
              <w:t>faaliyet planının hazırlanması.</w:t>
            </w:r>
          </w:p>
        </w:tc>
        <w:tc>
          <w:tcPr>
            <w:tcW w:w="1928" w:type="dxa"/>
            <w:vMerge w:val="restart"/>
            <w:vAlign w:val="center"/>
          </w:tcPr>
          <w:p w14:paraId="53E69795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50521BA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78FAA38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  <w:tc>
          <w:tcPr>
            <w:tcW w:w="452" w:type="dxa"/>
            <w:vAlign w:val="center"/>
          </w:tcPr>
          <w:p w14:paraId="4261AE5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86B2B1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260A3C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0784A1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1BEEF5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4F0695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6062A2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58C54E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3A17B2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4FF711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6A1A5F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X</w:t>
            </w:r>
          </w:p>
        </w:tc>
      </w:tr>
      <w:tr w:rsidR="00657CFC" w:rsidRPr="00F3343A" w14:paraId="5E8D9AC5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2B8714AB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7830A48E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7D25E3E1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31A4182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7F3FCC9C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D99763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3589AB6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933E839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7609DB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08F222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E1D7C7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C3BF23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2C6F96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65BFF49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25D818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83E714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733E87B8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797764CF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5718" w:type="dxa"/>
            <w:vMerge w:val="restart"/>
            <w:vAlign w:val="center"/>
          </w:tcPr>
          <w:p w14:paraId="746352F4" w14:textId="77777777" w:rsidR="00657CFC" w:rsidRPr="00F3343A" w:rsidRDefault="00657CFC" w:rsidP="00657CFC">
            <w:pPr>
              <w:pStyle w:val="AralkYok"/>
              <w:jc w:val="both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14:paraId="2172614A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3C0B171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1081CAF0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E531D25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5920AF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EBC004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D643787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8B320A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AF905CE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E6086D4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821486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FE4A6D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1E22C4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CC957EB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657CFC" w:rsidRPr="00F3343A" w14:paraId="4C694C26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40E98445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59843098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3F4915C7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71D555F9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205013C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B1305AB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3CD4530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4E43AF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2B82C7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E8DC2CA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F76B420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7E8E31A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C5D2E1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DBF0E4B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593FB1B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9152CED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7801C4ED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7E9B35A7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</w:p>
        </w:tc>
        <w:tc>
          <w:tcPr>
            <w:tcW w:w="5718" w:type="dxa"/>
            <w:vMerge w:val="restart"/>
            <w:vAlign w:val="center"/>
          </w:tcPr>
          <w:p w14:paraId="23663E6E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14:paraId="2475D80E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57EE5F9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6ED6CB4C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142047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CB22BC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A45AC3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DEC5B52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F78528C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603A51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4E05FB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EC47720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21ACE5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96A6632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1DF8BC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7AA24EA9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76ECB96C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729268C8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75CAA6EE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7A72F66A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2764276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847C39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426CA9A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F373482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3E652C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602067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6BFC8B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684167B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45F4C2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6F8EAA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64EDFF6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AF2AB4B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56DF4E56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3FB09152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</w:p>
        </w:tc>
        <w:tc>
          <w:tcPr>
            <w:tcW w:w="5718" w:type="dxa"/>
            <w:vMerge w:val="restart"/>
            <w:vAlign w:val="center"/>
          </w:tcPr>
          <w:p w14:paraId="73C3CE3A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14:paraId="39CB864D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4FEBFBE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2B2CD000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134511C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F18997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DC3E1C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EB8E1F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5C17866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A34DFA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976155D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21E73FD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5549DA2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A3018E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23859F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488F212C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4FCD26A3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0C501C8D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7863FED2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2F33C7EF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7089E939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5C521E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6B2478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06DD65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0C47D1B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D0042C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E0FDC6A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187807D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658F4C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DB461EB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C1D617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E30FE0D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61C9A27F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35F876C4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</w:t>
            </w:r>
          </w:p>
        </w:tc>
        <w:tc>
          <w:tcPr>
            <w:tcW w:w="5718" w:type="dxa"/>
            <w:vMerge w:val="restart"/>
            <w:vAlign w:val="center"/>
          </w:tcPr>
          <w:p w14:paraId="17F1189E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14:paraId="174A2FF4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141E7338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6F36DB12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67F366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957DB3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A81FB90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79CA5D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F9323D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AD2B6D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0BC1CE2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BACE35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29A674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87822F9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3E275A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5DF669AD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0F6BDFDF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3878198C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7278D7CA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20FB489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631D559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76AA38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10F7789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9699D5B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3C69D0D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583D24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D264CAD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15857B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52B1E7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23D950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F8AEB6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F76DC8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7E1CBB2E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5140F4C1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</w:p>
        </w:tc>
        <w:tc>
          <w:tcPr>
            <w:tcW w:w="5718" w:type="dxa"/>
            <w:vMerge w:val="restart"/>
            <w:vAlign w:val="center"/>
          </w:tcPr>
          <w:p w14:paraId="43FA60F6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14:paraId="776696D4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35B53E9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052E551D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D83E67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82E490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2B3DEB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974F30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69BD20C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2D5D7ED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0C9501A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612C75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97642E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8F159C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E0E1A8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76EFD7FC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2F45C395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226CE5F3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46BE654E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11414CDC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112E6080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B38DA6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F1F7B56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5CB448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2107796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CC8841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38054F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D47CC0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66A71D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C9E54B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125DEBA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4DE8060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7CDFE11D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6A3DDB13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</w:t>
            </w:r>
          </w:p>
        </w:tc>
        <w:tc>
          <w:tcPr>
            <w:tcW w:w="5718" w:type="dxa"/>
            <w:vMerge w:val="restart"/>
            <w:vAlign w:val="center"/>
          </w:tcPr>
          <w:p w14:paraId="620A63E8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14:paraId="43A7ACB9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129A0F33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3B45D0C6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0670D1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C6D873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0EA1A3C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FFD474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2A54BE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A5D010F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CFE5BC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5134B5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03E1A0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97A4F92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44B6EA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2D223667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33CC1271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36EC4B19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2209D3F4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6E14F142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347864F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9C6387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470F3D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C465072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089161B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621EAD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E3B1C90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CC38DB6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520714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8A7B6A4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516B4C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322123A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5D6AD563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148DE683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</w:p>
        </w:tc>
        <w:tc>
          <w:tcPr>
            <w:tcW w:w="5718" w:type="dxa"/>
            <w:vMerge w:val="restart"/>
            <w:vAlign w:val="center"/>
          </w:tcPr>
          <w:p w14:paraId="22D0E1F2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14:paraId="4278B6CA" w14:textId="77777777" w:rsidR="00657CFC" w:rsidRPr="00C708CC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2C092DDD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77313FE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76CE80B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80EBC2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854C297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6B9EAF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5777326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28950D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8EF58B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12B543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649FBB2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F49CD5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D56FE6A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657CFC" w:rsidRPr="00F3343A" w14:paraId="50C8396D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66892F99" w14:textId="77777777" w:rsidR="00657CFC" w:rsidRPr="00F3343A" w:rsidRDefault="00657CFC" w:rsidP="00657CFC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37F3EB5B" w14:textId="77777777" w:rsidR="00657CFC" w:rsidRPr="00F3343A" w:rsidRDefault="00657CFC" w:rsidP="00657CFC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2398D5AE" w14:textId="77777777" w:rsidR="00657CFC" w:rsidRPr="00F3343A" w:rsidRDefault="00657CFC" w:rsidP="00657CFC">
            <w:pPr>
              <w:pStyle w:val="AralkYok"/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394A42F6" w14:textId="77777777" w:rsidR="00657CFC" w:rsidRPr="00F3343A" w:rsidRDefault="00657CFC" w:rsidP="00657CFC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70F7AD8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8C93643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A338BEC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68B9F9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5757EC6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78D70E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832561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E1DA551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25C0305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EECB48E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9D767FA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7BCCB18" w14:textId="77777777" w:rsidR="00657CFC" w:rsidRPr="00F3343A" w:rsidRDefault="00657CFC" w:rsidP="00657CFC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9B212F" w:rsidRPr="00F3343A" w14:paraId="7ACE32DF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2C4FDF0B" w14:textId="77777777" w:rsidR="009B212F" w:rsidRPr="00F3343A" w:rsidRDefault="009B212F" w:rsidP="009B212F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</w:t>
            </w:r>
          </w:p>
        </w:tc>
        <w:tc>
          <w:tcPr>
            <w:tcW w:w="5718" w:type="dxa"/>
            <w:vMerge w:val="restart"/>
            <w:vAlign w:val="center"/>
          </w:tcPr>
          <w:p w14:paraId="0F2C77AD" w14:textId="77777777" w:rsidR="009B212F" w:rsidRPr="00F3343A" w:rsidRDefault="009B212F" w:rsidP="009B212F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14:paraId="37F7D0AF" w14:textId="77777777" w:rsidR="009B212F" w:rsidRPr="00F3343A" w:rsidRDefault="009B212F" w:rsidP="009B212F">
            <w:pPr>
              <w:pStyle w:val="AralkYok"/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390DA330" w14:textId="77777777" w:rsidR="009B212F" w:rsidRPr="00F3343A" w:rsidRDefault="009B212F" w:rsidP="009B212F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5B3A4B91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671DF6D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9954C10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F93D822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5D74D6B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FC1DD22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B4D4456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E4348B2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648AA01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CAEE44C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C78FBB9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85D9FF4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9B212F" w:rsidRPr="00F3343A" w14:paraId="05688DE9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5382900B" w14:textId="77777777" w:rsidR="009B212F" w:rsidRPr="00F3343A" w:rsidRDefault="009B212F" w:rsidP="009B212F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52DCD9BA" w14:textId="77777777" w:rsidR="009B212F" w:rsidRPr="00F3343A" w:rsidRDefault="009B212F" w:rsidP="009B212F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7D998557" w14:textId="77777777" w:rsidR="009B212F" w:rsidRPr="00F3343A" w:rsidRDefault="009B212F" w:rsidP="009B212F">
            <w:pPr>
              <w:pStyle w:val="AralkYok"/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059D5378" w14:textId="77777777" w:rsidR="009B212F" w:rsidRPr="00F3343A" w:rsidRDefault="009B212F" w:rsidP="009B212F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7F97D59E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7EEB02FC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8DE6FAA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86E98D0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5E9250D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C3F341F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FBF5F48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BB714B6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9A275DE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89080C5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AA8C51B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79E77D9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9B212F" w:rsidRPr="00F3343A" w14:paraId="2FACEFB6" w14:textId="77777777" w:rsidTr="00657CFC">
        <w:trPr>
          <w:cantSplit/>
          <w:trHeight w:val="119"/>
          <w:jc w:val="center"/>
        </w:trPr>
        <w:tc>
          <w:tcPr>
            <w:tcW w:w="472" w:type="dxa"/>
            <w:vMerge w:val="restart"/>
            <w:vAlign w:val="center"/>
          </w:tcPr>
          <w:p w14:paraId="1718E177" w14:textId="77777777" w:rsidR="009B212F" w:rsidRPr="00F3343A" w:rsidRDefault="009B212F" w:rsidP="009B212F">
            <w:pPr>
              <w:pStyle w:val="AralkYok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718" w:type="dxa"/>
            <w:vMerge w:val="restart"/>
            <w:vAlign w:val="center"/>
          </w:tcPr>
          <w:p w14:paraId="308E4016" w14:textId="77777777" w:rsidR="009B212F" w:rsidRPr="00F3343A" w:rsidRDefault="009B212F" w:rsidP="009B212F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 w:val="restart"/>
            <w:vAlign w:val="center"/>
          </w:tcPr>
          <w:p w14:paraId="5C3D6C20" w14:textId="77777777" w:rsidR="009B212F" w:rsidRPr="00F3343A" w:rsidRDefault="009B212F" w:rsidP="009B212F">
            <w:pPr>
              <w:pStyle w:val="AralkYok"/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3B69E330" w14:textId="77777777" w:rsidR="009B212F" w:rsidRPr="00F3343A" w:rsidRDefault="009B212F" w:rsidP="009B212F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P</w:t>
            </w:r>
          </w:p>
        </w:tc>
        <w:tc>
          <w:tcPr>
            <w:tcW w:w="452" w:type="dxa"/>
            <w:vAlign w:val="center"/>
          </w:tcPr>
          <w:p w14:paraId="683D80ED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A87F1CC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C53CF96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664F9B56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707172C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610C02A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BA8C22E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42E3E06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1D0E2175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2263E99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03C5D28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6CE9EC0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  <w:tr w:rsidR="009B212F" w:rsidRPr="00F3343A" w14:paraId="4CE9309C" w14:textId="77777777" w:rsidTr="00657CFC">
        <w:trPr>
          <w:cantSplit/>
          <w:trHeight w:val="119"/>
          <w:jc w:val="center"/>
        </w:trPr>
        <w:tc>
          <w:tcPr>
            <w:tcW w:w="472" w:type="dxa"/>
            <w:vMerge/>
            <w:vAlign w:val="center"/>
          </w:tcPr>
          <w:p w14:paraId="1874E94B" w14:textId="77777777" w:rsidR="009B212F" w:rsidRPr="00F3343A" w:rsidRDefault="009B212F" w:rsidP="009B212F">
            <w:pPr>
              <w:pStyle w:val="AralkYok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18" w:type="dxa"/>
            <w:vMerge/>
            <w:vAlign w:val="center"/>
          </w:tcPr>
          <w:p w14:paraId="5826A35C" w14:textId="77777777" w:rsidR="009B212F" w:rsidRPr="00F3343A" w:rsidRDefault="009B212F" w:rsidP="009B212F">
            <w:pPr>
              <w:pStyle w:val="AralkYok"/>
              <w:jc w:val="both"/>
              <w:rPr>
                <w:sz w:val="20"/>
                <w:szCs w:val="20"/>
              </w:rPr>
            </w:pPr>
          </w:p>
        </w:tc>
        <w:tc>
          <w:tcPr>
            <w:tcW w:w="1928" w:type="dxa"/>
            <w:vMerge/>
            <w:vAlign w:val="center"/>
          </w:tcPr>
          <w:p w14:paraId="5D55D457" w14:textId="77777777" w:rsidR="009B212F" w:rsidRPr="00F3343A" w:rsidRDefault="009B212F" w:rsidP="009B212F">
            <w:pPr>
              <w:pStyle w:val="AralkYok"/>
              <w:jc w:val="center"/>
              <w:rPr>
                <w:b/>
                <w:color w:val="002060"/>
                <w:sz w:val="20"/>
                <w:szCs w:val="20"/>
              </w:rPr>
            </w:pP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40BFF83B" w14:textId="77777777" w:rsidR="009B212F" w:rsidRPr="00F3343A" w:rsidRDefault="009B212F" w:rsidP="009B212F">
            <w:pPr>
              <w:pStyle w:val="AralkYok"/>
              <w:jc w:val="center"/>
              <w:rPr>
                <w:rFonts w:cs="Times New Roman"/>
                <w:b/>
                <w:color w:val="002060"/>
                <w:sz w:val="20"/>
                <w:szCs w:val="20"/>
              </w:rPr>
            </w:pPr>
            <w:r w:rsidRPr="00F3343A">
              <w:rPr>
                <w:rFonts w:cs="Times New Roman"/>
                <w:b/>
                <w:color w:val="002060"/>
                <w:sz w:val="20"/>
                <w:szCs w:val="20"/>
              </w:rPr>
              <w:t>G</w:t>
            </w:r>
          </w:p>
        </w:tc>
        <w:tc>
          <w:tcPr>
            <w:tcW w:w="452" w:type="dxa"/>
            <w:vAlign w:val="center"/>
          </w:tcPr>
          <w:p w14:paraId="1FA2B51F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00B16E4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479FE40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71B936C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57F37C96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2FF64FA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AD1A689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27EE95D6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06F6F1D6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4AA84FF8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610C3E5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  <w:tc>
          <w:tcPr>
            <w:tcW w:w="452" w:type="dxa"/>
            <w:vAlign w:val="center"/>
          </w:tcPr>
          <w:p w14:paraId="3C380A20" w14:textId="77777777" w:rsidR="009B212F" w:rsidRPr="00F3343A" w:rsidRDefault="009B212F" w:rsidP="009B212F">
            <w:pPr>
              <w:pStyle w:val="AralkYok"/>
              <w:jc w:val="center"/>
              <w:rPr>
                <w:sz w:val="20"/>
                <w:szCs w:val="20"/>
              </w:rPr>
            </w:pPr>
          </w:p>
        </w:tc>
      </w:tr>
    </w:tbl>
    <w:p w14:paraId="28FAB959" w14:textId="77777777" w:rsidR="008E159A" w:rsidRDefault="008E0FFB" w:rsidP="0008462B">
      <w:pPr>
        <w:rPr>
          <w:rStyle w:val="HafifBavuru"/>
          <w:i/>
          <w:smallCaps w:val="0"/>
          <w:color w:val="auto"/>
          <w:sz w:val="18"/>
          <w:szCs w:val="20"/>
        </w:rPr>
      </w:pPr>
      <w:r w:rsidRPr="008E0FFB">
        <w:rPr>
          <w:rStyle w:val="HafifBavuru"/>
          <w:i/>
          <w:smallCaps w:val="0"/>
          <w:color w:val="auto"/>
          <w:sz w:val="18"/>
          <w:szCs w:val="20"/>
        </w:rPr>
        <w:t>*Plan içeriği belirli periyotlarda güncellenmek</w:t>
      </w:r>
      <w:r w:rsidR="0054602D">
        <w:rPr>
          <w:rStyle w:val="HafifBavuru"/>
          <w:i/>
          <w:smallCaps w:val="0"/>
          <w:color w:val="auto"/>
          <w:sz w:val="18"/>
          <w:szCs w:val="20"/>
        </w:rPr>
        <w:t>tedir. Son güncelleme tarihi:</w:t>
      </w:r>
      <w:r w:rsidR="009C7323">
        <w:rPr>
          <w:rStyle w:val="HafifBavuru"/>
          <w:i/>
          <w:smallCaps w:val="0"/>
          <w:color w:val="auto"/>
          <w:sz w:val="18"/>
          <w:szCs w:val="20"/>
        </w:rPr>
        <w:t xml:space="preserve"> </w:t>
      </w:r>
      <w:r w:rsidR="009C7323" w:rsidRPr="009C7323">
        <w:rPr>
          <w:rStyle w:val="HafifBavuru"/>
          <w:b/>
          <w:i/>
          <w:smallCaps w:val="0"/>
          <w:color w:val="auto"/>
          <w:sz w:val="18"/>
          <w:szCs w:val="20"/>
        </w:rPr>
        <w:t>13 Şubat 2024</w:t>
      </w:r>
    </w:p>
    <w:p w14:paraId="35A55BA8" w14:textId="77777777" w:rsidR="002208B5" w:rsidRDefault="009C7323" w:rsidP="009C7323">
      <w:pPr>
        <w:rPr>
          <w:rStyle w:val="HafifBavuru"/>
          <w:i/>
          <w:smallCaps w:val="0"/>
          <w:color w:val="auto"/>
          <w:sz w:val="18"/>
          <w:szCs w:val="20"/>
        </w:rPr>
      </w:pPr>
      <w:r w:rsidRPr="008E0FFB">
        <w:rPr>
          <w:rStyle w:val="HafifBavuru"/>
          <w:i/>
          <w:smallCaps w:val="0"/>
          <w:color w:val="auto"/>
          <w:sz w:val="18"/>
          <w:szCs w:val="20"/>
        </w:rPr>
        <w:t>*</w:t>
      </w:r>
      <w:r>
        <w:rPr>
          <w:rStyle w:val="HafifBavuru"/>
          <w:i/>
          <w:smallCaps w:val="0"/>
          <w:color w:val="auto"/>
          <w:sz w:val="18"/>
          <w:szCs w:val="20"/>
        </w:rPr>
        <w:t>*Faaliyetin gerçekleştirilmesinden sorumlu bölüm, kurul, komisyon ve kişi gibi</w:t>
      </w:r>
      <w:r w:rsidR="00101A7D">
        <w:rPr>
          <w:rStyle w:val="HafifBavuru"/>
          <w:i/>
          <w:smallCaps w:val="0"/>
          <w:color w:val="auto"/>
          <w:sz w:val="18"/>
          <w:szCs w:val="20"/>
        </w:rPr>
        <w:t xml:space="preserve"> bilgiler eklenmelidir.</w:t>
      </w:r>
    </w:p>
    <w:p w14:paraId="23BA0B15" w14:textId="77777777" w:rsidR="009C7323" w:rsidRDefault="002208B5" w:rsidP="009C7323">
      <w:pPr>
        <w:rPr>
          <w:rStyle w:val="HafifBavuru"/>
          <w:i/>
          <w:smallCaps w:val="0"/>
          <w:color w:val="auto"/>
          <w:sz w:val="18"/>
          <w:szCs w:val="20"/>
        </w:rPr>
      </w:pPr>
      <w:r w:rsidRPr="004F5EE5">
        <w:rPr>
          <w:rStyle w:val="HafifBavuru"/>
          <w:b/>
          <w:i/>
          <w:smallCaps w:val="0"/>
          <w:color w:val="auto"/>
          <w:sz w:val="18"/>
          <w:szCs w:val="20"/>
        </w:rPr>
        <w:t>P</w:t>
      </w:r>
      <w:r w:rsidRPr="004F5EE5">
        <w:rPr>
          <w:rStyle w:val="HafifBavuru"/>
          <w:i/>
          <w:smallCaps w:val="0"/>
          <w:color w:val="auto"/>
          <w:sz w:val="18"/>
          <w:szCs w:val="20"/>
        </w:rPr>
        <w:t xml:space="preserve">: Planlanan; </w:t>
      </w:r>
      <w:r w:rsidRPr="004F5EE5">
        <w:rPr>
          <w:rStyle w:val="HafifBavuru"/>
          <w:b/>
          <w:i/>
          <w:smallCaps w:val="0"/>
          <w:color w:val="auto"/>
          <w:sz w:val="18"/>
          <w:szCs w:val="20"/>
        </w:rPr>
        <w:t>G</w:t>
      </w:r>
      <w:r w:rsidRPr="004F5EE5">
        <w:rPr>
          <w:rStyle w:val="HafifBavuru"/>
          <w:i/>
          <w:smallCaps w:val="0"/>
          <w:color w:val="auto"/>
          <w:sz w:val="18"/>
          <w:szCs w:val="20"/>
        </w:rPr>
        <w:t>: Gerçekleşen</w:t>
      </w:r>
      <w:r w:rsidR="00FD53B8" w:rsidRPr="004F5EE5">
        <w:rPr>
          <w:rStyle w:val="HafifBavuru"/>
          <w:i/>
          <w:smallCaps w:val="0"/>
          <w:color w:val="auto"/>
          <w:sz w:val="18"/>
          <w:szCs w:val="20"/>
        </w:rPr>
        <w:t xml:space="preserve"> </w:t>
      </w:r>
    </w:p>
    <w:p w14:paraId="3347F04F" w14:textId="77777777" w:rsidR="00B55E96" w:rsidRDefault="00B55E96" w:rsidP="009C7323">
      <w:pPr>
        <w:rPr>
          <w:rStyle w:val="HafifBavuru"/>
          <w:i/>
          <w:smallCaps w:val="0"/>
          <w:color w:val="auto"/>
          <w:sz w:val="18"/>
          <w:szCs w:val="20"/>
        </w:rPr>
      </w:pPr>
    </w:p>
    <w:p w14:paraId="69DACBB5" w14:textId="77777777" w:rsidR="00B55E96" w:rsidRDefault="00B55E96" w:rsidP="00B830DC">
      <w:pPr>
        <w:jc w:val="both"/>
        <w:rPr>
          <w:rStyle w:val="HafifBavuru"/>
          <w:smallCaps w:val="0"/>
          <w:color w:val="auto"/>
          <w:sz w:val="18"/>
          <w:szCs w:val="20"/>
        </w:rPr>
      </w:pPr>
      <w:r w:rsidRPr="00B830DC">
        <w:rPr>
          <w:rStyle w:val="HafifBavuru"/>
          <w:b/>
          <w:smallCaps w:val="0"/>
          <w:color w:val="auto"/>
          <w:sz w:val="18"/>
          <w:szCs w:val="20"/>
        </w:rPr>
        <w:t>Not</w:t>
      </w:r>
      <w:r>
        <w:rPr>
          <w:rStyle w:val="HafifBavuru"/>
          <w:smallCaps w:val="0"/>
          <w:color w:val="auto"/>
          <w:sz w:val="18"/>
          <w:szCs w:val="20"/>
        </w:rPr>
        <w:t xml:space="preserve">: Boş kısımlara birimin kalite güvencesi (liderlik, yönetişim ve kalite, eğitim ve öğretim, araştırma ve geliştirme, toplumsal katkı) çalışmaları kapsamında 2024 yılında gerçekleştirmeyi </w:t>
      </w:r>
      <w:r w:rsidR="00B830DC">
        <w:rPr>
          <w:rStyle w:val="HafifBavuru"/>
          <w:smallCaps w:val="0"/>
          <w:color w:val="auto"/>
          <w:sz w:val="18"/>
          <w:szCs w:val="20"/>
        </w:rPr>
        <w:t xml:space="preserve">planladığı çalışmaların eklenmesi gerekmektedir. </w:t>
      </w:r>
    </w:p>
    <w:p w14:paraId="09C5C3C3" w14:textId="77777777" w:rsidR="009647AC" w:rsidRDefault="009647AC" w:rsidP="00B830DC">
      <w:pPr>
        <w:jc w:val="both"/>
        <w:rPr>
          <w:rStyle w:val="HafifBavuru"/>
          <w:smallCaps w:val="0"/>
          <w:color w:val="auto"/>
          <w:sz w:val="18"/>
          <w:szCs w:val="20"/>
        </w:rPr>
      </w:pPr>
    </w:p>
    <w:p w14:paraId="02F3BDA0" w14:textId="77777777" w:rsidR="00652F6E" w:rsidRDefault="009647AC" w:rsidP="00B830DC">
      <w:pPr>
        <w:jc w:val="both"/>
        <w:rPr>
          <w:rStyle w:val="HafifBavuru"/>
          <w:smallCaps w:val="0"/>
          <w:color w:val="auto"/>
          <w:sz w:val="18"/>
          <w:szCs w:val="20"/>
        </w:rPr>
      </w:pPr>
      <w:r w:rsidRPr="009647AC">
        <w:rPr>
          <w:rStyle w:val="HafifBavuru"/>
          <w:b/>
          <w:smallCaps w:val="0"/>
          <w:color w:val="auto"/>
          <w:sz w:val="18"/>
          <w:szCs w:val="20"/>
        </w:rPr>
        <w:t>Not</w:t>
      </w:r>
      <w:r>
        <w:rPr>
          <w:rStyle w:val="HafifBavuru"/>
          <w:smallCaps w:val="0"/>
          <w:color w:val="auto"/>
          <w:sz w:val="18"/>
          <w:szCs w:val="20"/>
        </w:rPr>
        <w:t xml:space="preserve">: </w:t>
      </w:r>
      <w:r w:rsidR="001B68AC">
        <w:rPr>
          <w:rStyle w:val="HafifBavuru"/>
          <w:smallCaps w:val="0"/>
          <w:color w:val="auto"/>
          <w:sz w:val="18"/>
          <w:szCs w:val="20"/>
        </w:rPr>
        <w:t xml:space="preserve">Tabloda yer alan </w:t>
      </w:r>
      <w:r w:rsidR="00627E6E">
        <w:rPr>
          <w:rStyle w:val="HafifBavuru"/>
          <w:smallCaps w:val="0"/>
          <w:color w:val="auto"/>
          <w:sz w:val="18"/>
          <w:szCs w:val="20"/>
        </w:rPr>
        <w:t xml:space="preserve">11 adet </w:t>
      </w:r>
      <w:r w:rsidR="001B68AC">
        <w:rPr>
          <w:rStyle w:val="HafifBavuru"/>
          <w:smallCaps w:val="0"/>
          <w:color w:val="auto"/>
          <w:sz w:val="18"/>
          <w:szCs w:val="20"/>
        </w:rPr>
        <w:t>kalite faaliyet</w:t>
      </w:r>
      <w:r w:rsidR="00627E6E">
        <w:rPr>
          <w:rStyle w:val="HafifBavuru"/>
          <w:smallCaps w:val="0"/>
          <w:color w:val="auto"/>
          <w:sz w:val="18"/>
          <w:szCs w:val="20"/>
        </w:rPr>
        <w:t>i</w:t>
      </w:r>
      <w:r w:rsidR="001B68AC">
        <w:rPr>
          <w:rStyle w:val="HafifBavuru"/>
          <w:smallCaps w:val="0"/>
          <w:color w:val="auto"/>
          <w:sz w:val="18"/>
          <w:szCs w:val="20"/>
        </w:rPr>
        <w:t xml:space="preserve"> tüm birimlerimizin yıl içerisinde yürütmesi gereken</w:t>
      </w:r>
      <w:r w:rsidR="00627E6E">
        <w:rPr>
          <w:rStyle w:val="HafifBavuru"/>
          <w:smallCaps w:val="0"/>
          <w:color w:val="auto"/>
          <w:sz w:val="18"/>
          <w:szCs w:val="20"/>
        </w:rPr>
        <w:t xml:space="preserve"> faaliyetler olduğu için Kalite Koordinatörlüğü tarafından tabloya eklenmiştir. Bu kalite faaliyetlerini silmeden birime özgü yapılacak kalite faaliyetleri tabloya eklenmelidir. </w:t>
      </w:r>
    </w:p>
    <w:p w14:paraId="5BBE55ED" w14:textId="77777777" w:rsidR="00652F6E" w:rsidRDefault="00652F6E" w:rsidP="00B830DC">
      <w:pPr>
        <w:jc w:val="both"/>
        <w:rPr>
          <w:rStyle w:val="HafifBavuru"/>
          <w:smallCaps w:val="0"/>
          <w:color w:val="auto"/>
          <w:sz w:val="18"/>
          <w:szCs w:val="20"/>
        </w:rPr>
      </w:pPr>
    </w:p>
    <w:p w14:paraId="2FF344C9" w14:textId="77777777" w:rsidR="009647AC" w:rsidRPr="00B55E96" w:rsidRDefault="00652F6E" w:rsidP="00B830DC">
      <w:pPr>
        <w:jc w:val="both"/>
        <w:rPr>
          <w:rStyle w:val="HafifBavuru"/>
          <w:smallCaps w:val="0"/>
          <w:color w:val="auto"/>
          <w:sz w:val="18"/>
          <w:szCs w:val="20"/>
        </w:rPr>
      </w:pPr>
      <w:r w:rsidRPr="00652F6E">
        <w:rPr>
          <w:rStyle w:val="HafifBavuru"/>
          <w:b/>
          <w:smallCaps w:val="0"/>
          <w:color w:val="auto"/>
          <w:sz w:val="18"/>
          <w:szCs w:val="20"/>
        </w:rPr>
        <w:t>Not</w:t>
      </w:r>
      <w:r>
        <w:rPr>
          <w:rStyle w:val="HafifBavuru"/>
          <w:smallCaps w:val="0"/>
          <w:color w:val="auto"/>
          <w:sz w:val="18"/>
          <w:szCs w:val="20"/>
        </w:rPr>
        <w:t xml:space="preserve">: Bu kalite faaliyet planı hazırlandıktan sonra web sayfasına eklenirken not kısımları silinmelidir. Bu kısımlar bilgilendirme amaçlıdır.  </w:t>
      </w:r>
      <w:r w:rsidR="001B68AC">
        <w:rPr>
          <w:rStyle w:val="HafifBavuru"/>
          <w:smallCaps w:val="0"/>
          <w:color w:val="auto"/>
          <w:sz w:val="18"/>
          <w:szCs w:val="20"/>
        </w:rPr>
        <w:t xml:space="preserve"> </w:t>
      </w:r>
      <w:r w:rsidR="009647AC">
        <w:rPr>
          <w:rStyle w:val="HafifBavuru"/>
          <w:smallCaps w:val="0"/>
          <w:color w:val="auto"/>
          <w:sz w:val="18"/>
          <w:szCs w:val="20"/>
        </w:rPr>
        <w:t xml:space="preserve">  </w:t>
      </w:r>
    </w:p>
    <w:p w14:paraId="22A29BC7" w14:textId="77777777" w:rsidR="009C7323" w:rsidRPr="008E0FFB" w:rsidRDefault="009C7323" w:rsidP="0008462B">
      <w:pPr>
        <w:rPr>
          <w:rStyle w:val="HafifBavuru"/>
          <w:i/>
          <w:smallCaps w:val="0"/>
          <w:color w:val="auto"/>
          <w:sz w:val="18"/>
          <w:szCs w:val="20"/>
        </w:rPr>
      </w:pPr>
    </w:p>
    <w:sectPr w:rsidR="009C7323" w:rsidRPr="008E0FFB" w:rsidSect="006126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0CAAE1" w14:textId="77777777" w:rsidR="000B0C1B" w:rsidRDefault="000B0C1B" w:rsidP="002B13F0">
      <w:r>
        <w:separator/>
      </w:r>
    </w:p>
  </w:endnote>
  <w:endnote w:type="continuationSeparator" w:id="0">
    <w:p w14:paraId="273FF5D0" w14:textId="77777777" w:rsidR="000B0C1B" w:rsidRDefault="000B0C1B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A1229" w14:textId="77777777" w:rsidR="008B5F11" w:rsidRDefault="008B5F11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08848" w14:textId="77777777" w:rsidR="008B5F11" w:rsidRDefault="008B5F11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456D" w14:textId="77777777" w:rsidR="008B5F11" w:rsidRDefault="008B5F11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9D39C" w14:textId="77777777" w:rsidR="000B0C1B" w:rsidRDefault="000B0C1B" w:rsidP="002B13F0">
      <w:r>
        <w:separator/>
      </w:r>
    </w:p>
  </w:footnote>
  <w:footnote w:type="continuationSeparator" w:id="0">
    <w:p w14:paraId="7663F941" w14:textId="77777777" w:rsidR="000B0C1B" w:rsidRDefault="000B0C1B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C0294" w14:textId="77777777" w:rsidR="008B5F11" w:rsidRDefault="008B5F11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338"/>
      <w:gridCol w:w="6405"/>
      <w:gridCol w:w="2803"/>
      <w:gridCol w:w="1448"/>
    </w:tblGrid>
    <w:tr w:rsidR="00835281" w:rsidRPr="00995C28" w14:paraId="31FCE8CA" w14:textId="77777777" w:rsidTr="0061262A">
      <w:trPr>
        <w:trHeight w:val="280"/>
        <w:jc w:val="center"/>
      </w:trPr>
      <w:tc>
        <w:tcPr>
          <w:tcW w:w="2435" w:type="dxa"/>
          <w:vMerge w:val="restart"/>
          <w:vAlign w:val="center"/>
        </w:tcPr>
        <w:p w14:paraId="4766FB58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428B8CA8" wp14:editId="1B73E52A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1" w:type="dxa"/>
          <w:vMerge w:val="restart"/>
          <w:vAlign w:val="center"/>
        </w:tcPr>
        <w:p w14:paraId="54C54219" w14:textId="77777777" w:rsidR="00835281" w:rsidRPr="00593A69" w:rsidRDefault="0061262A" w:rsidP="00EC7E2F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KALİTE FAALİYET PLANI</w:t>
          </w:r>
        </w:p>
      </w:tc>
      <w:tc>
        <w:tcPr>
          <w:tcW w:w="2044" w:type="dxa"/>
          <w:vAlign w:val="center"/>
        </w:tcPr>
        <w:p w14:paraId="2E859ED6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56" w:type="dxa"/>
          <w:vAlign w:val="center"/>
        </w:tcPr>
        <w:p w14:paraId="572B44D8" w14:textId="77777777" w:rsidR="00835281" w:rsidRPr="00593A69" w:rsidRDefault="0061262A" w:rsidP="00EC7E2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KK.</w:t>
          </w:r>
          <w:r w:rsidR="00EC7E2F">
            <w:rPr>
              <w:sz w:val="16"/>
              <w:szCs w:val="16"/>
            </w:rPr>
            <w:t>PL.1</w:t>
          </w:r>
        </w:p>
      </w:tc>
    </w:tr>
    <w:tr w:rsidR="00835281" w:rsidRPr="00995C28" w14:paraId="43FB5569" w14:textId="77777777" w:rsidTr="0061262A">
      <w:trPr>
        <w:trHeight w:val="280"/>
        <w:jc w:val="center"/>
      </w:trPr>
      <w:tc>
        <w:tcPr>
          <w:tcW w:w="2435" w:type="dxa"/>
          <w:vMerge/>
          <w:vAlign w:val="center"/>
        </w:tcPr>
        <w:p w14:paraId="4E7B4A73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6AE3F90A" w14:textId="77777777" w:rsidR="00835281" w:rsidRPr="00995C28" w:rsidRDefault="00835281" w:rsidP="008164CF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46D5D79D" w14:textId="77777777" w:rsidR="00835281" w:rsidRPr="00593A69" w:rsidRDefault="00835281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56" w:type="dxa"/>
          <w:vAlign w:val="center"/>
        </w:tcPr>
        <w:p w14:paraId="14BD79EE" w14:textId="7F624B0B" w:rsidR="00835281" w:rsidRPr="00593A69" w:rsidRDefault="008B5F11" w:rsidP="008164CF">
          <w:pPr>
            <w:pStyle w:val="stbilgi"/>
            <w:rPr>
              <w:sz w:val="16"/>
              <w:szCs w:val="16"/>
            </w:rPr>
          </w:pPr>
          <w:r w:rsidRPr="008B5F11">
            <w:rPr>
              <w:sz w:val="16"/>
              <w:szCs w:val="16"/>
            </w:rPr>
            <w:t>03/04/2026</w:t>
          </w:r>
        </w:p>
      </w:tc>
    </w:tr>
    <w:tr w:rsidR="004A3F73" w:rsidRPr="00995C28" w14:paraId="023E9D1C" w14:textId="77777777" w:rsidTr="0061262A">
      <w:trPr>
        <w:trHeight w:val="253"/>
        <w:jc w:val="center"/>
      </w:trPr>
      <w:tc>
        <w:tcPr>
          <w:tcW w:w="2435" w:type="dxa"/>
          <w:vMerge/>
          <w:vAlign w:val="center"/>
        </w:tcPr>
        <w:p w14:paraId="1C086E98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0A8781B5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0B87B0FC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56" w:type="dxa"/>
          <w:vAlign w:val="center"/>
        </w:tcPr>
        <w:p w14:paraId="6F9D57CF" w14:textId="77777777" w:rsidR="004A3F73" w:rsidRPr="00E71182" w:rsidRDefault="00EC7E2F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4A3F73" w:rsidRPr="00995C28" w14:paraId="6FA26C47" w14:textId="77777777" w:rsidTr="0061262A">
      <w:trPr>
        <w:trHeight w:val="280"/>
        <w:jc w:val="center"/>
      </w:trPr>
      <w:tc>
        <w:tcPr>
          <w:tcW w:w="2435" w:type="dxa"/>
          <w:vMerge/>
          <w:vAlign w:val="center"/>
        </w:tcPr>
        <w:p w14:paraId="371DE6DB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112E356F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34C48D96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56" w:type="dxa"/>
          <w:vAlign w:val="center"/>
        </w:tcPr>
        <w:p w14:paraId="7378780C" w14:textId="77777777" w:rsidR="004A3F73" w:rsidRPr="00E71182" w:rsidRDefault="00EC7E2F" w:rsidP="004A3F73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4A3F73" w:rsidRPr="00995C28" w14:paraId="141FB8A0" w14:textId="77777777" w:rsidTr="0061262A">
      <w:trPr>
        <w:trHeight w:val="283"/>
        <w:jc w:val="center"/>
      </w:trPr>
      <w:tc>
        <w:tcPr>
          <w:tcW w:w="2435" w:type="dxa"/>
          <w:vMerge/>
          <w:vAlign w:val="center"/>
        </w:tcPr>
        <w:p w14:paraId="4520CCD0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4671" w:type="dxa"/>
          <w:vMerge/>
          <w:vAlign w:val="center"/>
        </w:tcPr>
        <w:p w14:paraId="165E2C7E" w14:textId="77777777" w:rsidR="004A3F73" w:rsidRPr="00995C28" w:rsidRDefault="004A3F73" w:rsidP="004A3F73">
          <w:pPr>
            <w:pStyle w:val="stbilgi"/>
            <w:jc w:val="center"/>
          </w:pPr>
        </w:p>
      </w:tc>
      <w:tc>
        <w:tcPr>
          <w:tcW w:w="2044" w:type="dxa"/>
          <w:vAlign w:val="center"/>
        </w:tcPr>
        <w:p w14:paraId="35DDAAF3" w14:textId="77777777" w:rsidR="004A3F73" w:rsidRPr="00593A69" w:rsidRDefault="004A3F73" w:rsidP="004A3F73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56" w:type="dxa"/>
          <w:vAlign w:val="center"/>
        </w:tcPr>
        <w:p w14:paraId="13F40991" w14:textId="77777777" w:rsidR="004A3F73" w:rsidRPr="007B37A2" w:rsidRDefault="004A3F73" w:rsidP="004A3F73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652F6E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652F6E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1FFA8767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B37FF" w14:textId="77777777" w:rsidR="008B5F11" w:rsidRDefault="008B5F11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3439983">
    <w:abstractNumId w:val="1"/>
  </w:num>
  <w:num w:numId="2" w16cid:durableId="351154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0"/>
  <w:activeWritingStyle w:appName="MSWord" w:lang="tr-TR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AzMzCwMDS3MDAwMzJS0lEKTi0uzszPAykwqQUAuuWryCwAAAA="/>
  </w:docVars>
  <w:rsids>
    <w:rsidRoot w:val="00B155D7"/>
    <w:rsid w:val="000220F1"/>
    <w:rsid w:val="00033D8E"/>
    <w:rsid w:val="00045967"/>
    <w:rsid w:val="00053F67"/>
    <w:rsid w:val="0005408A"/>
    <w:rsid w:val="00066213"/>
    <w:rsid w:val="00066B9D"/>
    <w:rsid w:val="00074EEA"/>
    <w:rsid w:val="00075334"/>
    <w:rsid w:val="00080C43"/>
    <w:rsid w:val="00083D51"/>
    <w:rsid w:val="0008462B"/>
    <w:rsid w:val="000854A0"/>
    <w:rsid w:val="000909D8"/>
    <w:rsid w:val="00092CF5"/>
    <w:rsid w:val="000A3B49"/>
    <w:rsid w:val="000B0C1B"/>
    <w:rsid w:val="00101A7D"/>
    <w:rsid w:val="00106ADA"/>
    <w:rsid w:val="00122525"/>
    <w:rsid w:val="00123E1D"/>
    <w:rsid w:val="0013516B"/>
    <w:rsid w:val="001543B8"/>
    <w:rsid w:val="001776AB"/>
    <w:rsid w:val="00194975"/>
    <w:rsid w:val="001A2544"/>
    <w:rsid w:val="001B68AC"/>
    <w:rsid w:val="001B77F8"/>
    <w:rsid w:val="001C0FEA"/>
    <w:rsid w:val="001C3290"/>
    <w:rsid w:val="001D52FD"/>
    <w:rsid w:val="001E3D12"/>
    <w:rsid w:val="001F4B4F"/>
    <w:rsid w:val="00203027"/>
    <w:rsid w:val="0020496F"/>
    <w:rsid w:val="00212379"/>
    <w:rsid w:val="002208B5"/>
    <w:rsid w:val="002247D6"/>
    <w:rsid w:val="002365BC"/>
    <w:rsid w:val="00241191"/>
    <w:rsid w:val="00244B50"/>
    <w:rsid w:val="00247FBF"/>
    <w:rsid w:val="002B13F0"/>
    <w:rsid w:val="002B5AB6"/>
    <w:rsid w:val="002F36BB"/>
    <w:rsid w:val="003146D6"/>
    <w:rsid w:val="003444DB"/>
    <w:rsid w:val="0037039E"/>
    <w:rsid w:val="00374F0B"/>
    <w:rsid w:val="00376423"/>
    <w:rsid w:val="003800FA"/>
    <w:rsid w:val="003A3D8D"/>
    <w:rsid w:val="003B0EB8"/>
    <w:rsid w:val="003D5082"/>
    <w:rsid w:val="003D7F04"/>
    <w:rsid w:val="003E2945"/>
    <w:rsid w:val="003E7B15"/>
    <w:rsid w:val="00401BDF"/>
    <w:rsid w:val="00403E1D"/>
    <w:rsid w:val="00410082"/>
    <w:rsid w:val="004210DC"/>
    <w:rsid w:val="00435F92"/>
    <w:rsid w:val="00446C8F"/>
    <w:rsid w:val="004530B7"/>
    <w:rsid w:val="00472E00"/>
    <w:rsid w:val="00475DD5"/>
    <w:rsid w:val="00486947"/>
    <w:rsid w:val="00490391"/>
    <w:rsid w:val="0049259F"/>
    <w:rsid w:val="004A2C61"/>
    <w:rsid w:val="004A3F73"/>
    <w:rsid w:val="004B0897"/>
    <w:rsid w:val="004B5AD6"/>
    <w:rsid w:val="004D2797"/>
    <w:rsid w:val="004E1D90"/>
    <w:rsid w:val="004F5EE5"/>
    <w:rsid w:val="004F78CE"/>
    <w:rsid w:val="00502AF7"/>
    <w:rsid w:val="00504535"/>
    <w:rsid w:val="0050600A"/>
    <w:rsid w:val="005076EE"/>
    <w:rsid w:val="00536789"/>
    <w:rsid w:val="00544C9B"/>
    <w:rsid w:val="0054602D"/>
    <w:rsid w:val="005479E9"/>
    <w:rsid w:val="0055793C"/>
    <w:rsid w:val="005621C2"/>
    <w:rsid w:val="0057596E"/>
    <w:rsid w:val="00593515"/>
    <w:rsid w:val="00593A69"/>
    <w:rsid w:val="005A52C5"/>
    <w:rsid w:val="005C0B1C"/>
    <w:rsid w:val="005C2F9D"/>
    <w:rsid w:val="005C3B14"/>
    <w:rsid w:val="005C5BC7"/>
    <w:rsid w:val="005D70FA"/>
    <w:rsid w:val="005E0EBC"/>
    <w:rsid w:val="005E23C2"/>
    <w:rsid w:val="005F375A"/>
    <w:rsid w:val="005F5587"/>
    <w:rsid w:val="00611699"/>
    <w:rsid w:val="0061262A"/>
    <w:rsid w:val="006138EA"/>
    <w:rsid w:val="006209B3"/>
    <w:rsid w:val="00622BB7"/>
    <w:rsid w:val="00627E6E"/>
    <w:rsid w:val="00637EEF"/>
    <w:rsid w:val="00640569"/>
    <w:rsid w:val="00640DC1"/>
    <w:rsid w:val="006464B4"/>
    <w:rsid w:val="006479AB"/>
    <w:rsid w:val="00652F6E"/>
    <w:rsid w:val="00657CFC"/>
    <w:rsid w:val="006928F7"/>
    <w:rsid w:val="006A6E3D"/>
    <w:rsid w:val="006C0A39"/>
    <w:rsid w:val="006D536A"/>
    <w:rsid w:val="006D58F6"/>
    <w:rsid w:val="006D7E03"/>
    <w:rsid w:val="006E59AE"/>
    <w:rsid w:val="00707869"/>
    <w:rsid w:val="007277AE"/>
    <w:rsid w:val="00727AB5"/>
    <w:rsid w:val="00734BB1"/>
    <w:rsid w:val="00736EC6"/>
    <w:rsid w:val="007436F0"/>
    <w:rsid w:val="00750BE8"/>
    <w:rsid w:val="00766C67"/>
    <w:rsid w:val="007730EC"/>
    <w:rsid w:val="00781042"/>
    <w:rsid w:val="00787774"/>
    <w:rsid w:val="00797C79"/>
    <w:rsid w:val="007D7E12"/>
    <w:rsid w:val="007E1FAC"/>
    <w:rsid w:val="007F29D2"/>
    <w:rsid w:val="00802A00"/>
    <w:rsid w:val="008164CF"/>
    <w:rsid w:val="00816A00"/>
    <w:rsid w:val="00823391"/>
    <w:rsid w:val="0082583A"/>
    <w:rsid w:val="008263F5"/>
    <w:rsid w:val="00831030"/>
    <w:rsid w:val="008345D8"/>
    <w:rsid w:val="00835281"/>
    <w:rsid w:val="008462B3"/>
    <w:rsid w:val="00847256"/>
    <w:rsid w:val="00847DAC"/>
    <w:rsid w:val="00853CAB"/>
    <w:rsid w:val="008553A4"/>
    <w:rsid w:val="00871AA7"/>
    <w:rsid w:val="00871B00"/>
    <w:rsid w:val="008764C7"/>
    <w:rsid w:val="0087670F"/>
    <w:rsid w:val="008A481D"/>
    <w:rsid w:val="008B5F11"/>
    <w:rsid w:val="008D13F9"/>
    <w:rsid w:val="008D559C"/>
    <w:rsid w:val="008D5C0A"/>
    <w:rsid w:val="008D7C22"/>
    <w:rsid w:val="008E0FFB"/>
    <w:rsid w:val="008E14BC"/>
    <w:rsid w:val="008E159A"/>
    <w:rsid w:val="008E6620"/>
    <w:rsid w:val="00900660"/>
    <w:rsid w:val="00911B3B"/>
    <w:rsid w:val="00912F53"/>
    <w:rsid w:val="00932570"/>
    <w:rsid w:val="009367B6"/>
    <w:rsid w:val="00942259"/>
    <w:rsid w:val="00942287"/>
    <w:rsid w:val="009501F4"/>
    <w:rsid w:val="0095226B"/>
    <w:rsid w:val="00953A68"/>
    <w:rsid w:val="009647AC"/>
    <w:rsid w:val="0097099F"/>
    <w:rsid w:val="00980E94"/>
    <w:rsid w:val="00983927"/>
    <w:rsid w:val="00986C4D"/>
    <w:rsid w:val="009951EA"/>
    <w:rsid w:val="009A0458"/>
    <w:rsid w:val="009B212F"/>
    <w:rsid w:val="009C7323"/>
    <w:rsid w:val="009D12B4"/>
    <w:rsid w:val="009D6DAA"/>
    <w:rsid w:val="009F0206"/>
    <w:rsid w:val="009F084C"/>
    <w:rsid w:val="009F3C32"/>
    <w:rsid w:val="00A06680"/>
    <w:rsid w:val="00A160CB"/>
    <w:rsid w:val="00A46249"/>
    <w:rsid w:val="00A5607A"/>
    <w:rsid w:val="00A83C88"/>
    <w:rsid w:val="00AA3249"/>
    <w:rsid w:val="00AC1572"/>
    <w:rsid w:val="00AD027F"/>
    <w:rsid w:val="00AD2248"/>
    <w:rsid w:val="00AD5D9D"/>
    <w:rsid w:val="00AF7BAF"/>
    <w:rsid w:val="00AF7CE3"/>
    <w:rsid w:val="00B071D4"/>
    <w:rsid w:val="00B07EB8"/>
    <w:rsid w:val="00B127E6"/>
    <w:rsid w:val="00B127FE"/>
    <w:rsid w:val="00B155D7"/>
    <w:rsid w:val="00B15871"/>
    <w:rsid w:val="00B255AC"/>
    <w:rsid w:val="00B340E8"/>
    <w:rsid w:val="00B36148"/>
    <w:rsid w:val="00B43778"/>
    <w:rsid w:val="00B47EDA"/>
    <w:rsid w:val="00B55E96"/>
    <w:rsid w:val="00B63155"/>
    <w:rsid w:val="00B830DC"/>
    <w:rsid w:val="00B87BC8"/>
    <w:rsid w:val="00B95A7D"/>
    <w:rsid w:val="00BA1CB8"/>
    <w:rsid w:val="00BA2A47"/>
    <w:rsid w:val="00BA57B5"/>
    <w:rsid w:val="00BC1657"/>
    <w:rsid w:val="00BD0D43"/>
    <w:rsid w:val="00BE092D"/>
    <w:rsid w:val="00BE32A1"/>
    <w:rsid w:val="00BE400E"/>
    <w:rsid w:val="00BF3ED0"/>
    <w:rsid w:val="00C07807"/>
    <w:rsid w:val="00C11354"/>
    <w:rsid w:val="00C135B5"/>
    <w:rsid w:val="00C1662D"/>
    <w:rsid w:val="00C27AE6"/>
    <w:rsid w:val="00C41F7A"/>
    <w:rsid w:val="00C42976"/>
    <w:rsid w:val="00C540E9"/>
    <w:rsid w:val="00C708CC"/>
    <w:rsid w:val="00C72FA4"/>
    <w:rsid w:val="00CC1D45"/>
    <w:rsid w:val="00CC5502"/>
    <w:rsid w:val="00CD25FD"/>
    <w:rsid w:val="00CD7C1A"/>
    <w:rsid w:val="00D03506"/>
    <w:rsid w:val="00D2342F"/>
    <w:rsid w:val="00D3652A"/>
    <w:rsid w:val="00D3708E"/>
    <w:rsid w:val="00D51A3B"/>
    <w:rsid w:val="00D54DBF"/>
    <w:rsid w:val="00D761EC"/>
    <w:rsid w:val="00D82FDC"/>
    <w:rsid w:val="00D832E3"/>
    <w:rsid w:val="00D83556"/>
    <w:rsid w:val="00D87156"/>
    <w:rsid w:val="00DA4152"/>
    <w:rsid w:val="00DA522B"/>
    <w:rsid w:val="00DC0315"/>
    <w:rsid w:val="00DC2F10"/>
    <w:rsid w:val="00DD0DB2"/>
    <w:rsid w:val="00DD43A1"/>
    <w:rsid w:val="00DD5DBC"/>
    <w:rsid w:val="00DF4929"/>
    <w:rsid w:val="00DF761D"/>
    <w:rsid w:val="00DF7AA9"/>
    <w:rsid w:val="00E11AA0"/>
    <w:rsid w:val="00E20E29"/>
    <w:rsid w:val="00E644B3"/>
    <w:rsid w:val="00E65012"/>
    <w:rsid w:val="00E662C6"/>
    <w:rsid w:val="00E66F8A"/>
    <w:rsid w:val="00E84DC1"/>
    <w:rsid w:val="00E974C5"/>
    <w:rsid w:val="00EA3244"/>
    <w:rsid w:val="00EB2367"/>
    <w:rsid w:val="00EB3900"/>
    <w:rsid w:val="00EC1DCD"/>
    <w:rsid w:val="00EC22A3"/>
    <w:rsid w:val="00EC3ADB"/>
    <w:rsid w:val="00EC7E2F"/>
    <w:rsid w:val="00ED4726"/>
    <w:rsid w:val="00EE2B17"/>
    <w:rsid w:val="00EE35F7"/>
    <w:rsid w:val="00EF2810"/>
    <w:rsid w:val="00EF5D57"/>
    <w:rsid w:val="00F0328B"/>
    <w:rsid w:val="00F04D2B"/>
    <w:rsid w:val="00F0545A"/>
    <w:rsid w:val="00F21C0B"/>
    <w:rsid w:val="00F32503"/>
    <w:rsid w:val="00F3343A"/>
    <w:rsid w:val="00F343AC"/>
    <w:rsid w:val="00F3740D"/>
    <w:rsid w:val="00F7235A"/>
    <w:rsid w:val="00F77CD6"/>
    <w:rsid w:val="00F802D1"/>
    <w:rsid w:val="00F820FD"/>
    <w:rsid w:val="00F860F4"/>
    <w:rsid w:val="00F91ABA"/>
    <w:rsid w:val="00F91DC6"/>
    <w:rsid w:val="00F921D1"/>
    <w:rsid w:val="00FA0142"/>
    <w:rsid w:val="00FD53B8"/>
    <w:rsid w:val="00FD7EF5"/>
    <w:rsid w:val="00FE22D8"/>
    <w:rsid w:val="00FF1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DDCB35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3614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3614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table" w:styleId="TabloKlavuzuAk">
    <w:name w:val="Grid Table Light"/>
    <w:basedOn w:val="NormalTablo"/>
    <w:uiPriority w:val="40"/>
    <w:rsid w:val="008E159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12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8C4C7-70ED-44DE-89D6-5BD8F0676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113</cp:revision>
  <cp:lastPrinted>2017-04-28T05:57:00Z</cp:lastPrinted>
  <dcterms:created xsi:type="dcterms:W3CDTF">2024-01-25T12:40:00Z</dcterms:created>
  <dcterms:modified xsi:type="dcterms:W3CDTF">2026-04-27T08:58:00Z</dcterms:modified>
</cp:coreProperties>
</file>